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121E" w:rsidRPr="007E4CF8" w:rsidRDefault="004C121E" w:rsidP="004C121E">
      <w:pPr>
        <w:spacing w:line="240" w:lineRule="auto"/>
        <w:jc w:val="center"/>
        <w:rPr>
          <w:rFonts w:ascii="Times New Roman" w:hAnsi="Times New Roman" w:cs="Times New Roman"/>
          <w:sz w:val="28"/>
          <w:szCs w:val="28"/>
        </w:rPr>
      </w:pPr>
      <w:r>
        <w:rPr>
          <w:rFonts w:ascii="Times New Roman" w:hAnsi="Times New Roman" w:cs="Times New Roman"/>
          <w:sz w:val="28"/>
          <w:szCs w:val="28"/>
        </w:rPr>
        <w:t>Муниципальное бюджетное учреждение</w:t>
      </w:r>
    </w:p>
    <w:p w:rsidR="004C121E" w:rsidRDefault="004C121E" w:rsidP="004C121E">
      <w:pPr>
        <w:spacing w:line="240" w:lineRule="auto"/>
        <w:jc w:val="center"/>
        <w:rPr>
          <w:rFonts w:ascii="Times New Roman" w:hAnsi="Times New Roman" w:cs="Times New Roman"/>
          <w:sz w:val="28"/>
          <w:szCs w:val="28"/>
        </w:rPr>
      </w:pPr>
      <w:r>
        <w:rPr>
          <w:rFonts w:ascii="Times New Roman" w:hAnsi="Times New Roman" w:cs="Times New Roman"/>
          <w:sz w:val="28"/>
          <w:szCs w:val="28"/>
        </w:rPr>
        <w:t>«Культурно-досуговый комплекс «Спектр»</w:t>
      </w:r>
    </w:p>
    <w:p w:rsidR="004C121E" w:rsidRDefault="004C121E" w:rsidP="004C121E">
      <w:pPr>
        <w:spacing w:line="240" w:lineRule="auto"/>
        <w:jc w:val="center"/>
        <w:rPr>
          <w:rFonts w:ascii="Times New Roman" w:hAnsi="Times New Roman" w:cs="Times New Roman"/>
          <w:sz w:val="28"/>
          <w:szCs w:val="28"/>
        </w:rPr>
      </w:pPr>
      <w:r>
        <w:rPr>
          <w:rFonts w:ascii="Times New Roman" w:hAnsi="Times New Roman" w:cs="Times New Roman"/>
          <w:sz w:val="28"/>
          <w:szCs w:val="28"/>
        </w:rPr>
        <w:t>Сунженского сельского поселения</w:t>
      </w:r>
    </w:p>
    <w:p w:rsidR="004C121E" w:rsidRDefault="004C121E" w:rsidP="004C121E">
      <w:pPr>
        <w:spacing w:line="240" w:lineRule="auto"/>
        <w:jc w:val="center"/>
        <w:rPr>
          <w:rFonts w:ascii="Times New Roman" w:hAnsi="Times New Roman" w:cs="Times New Roman"/>
          <w:sz w:val="28"/>
          <w:szCs w:val="28"/>
        </w:rPr>
      </w:pPr>
      <w:r>
        <w:rPr>
          <w:rFonts w:ascii="Times New Roman" w:hAnsi="Times New Roman" w:cs="Times New Roman"/>
          <w:sz w:val="28"/>
          <w:szCs w:val="28"/>
        </w:rPr>
        <w:t>Вичугского муниципального района</w:t>
      </w:r>
    </w:p>
    <w:p w:rsidR="004C121E" w:rsidRDefault="004C121E" w:rsidP="004C121E">
      <w:pPr>
        <w:spacing w:line="240" w:lineRule="auto"/>
        <w:jc w:val="center"/>
        <w:rPr>
          <w:rFonts w:ascii="Times New Roman" w:hAnsi="Times New Roman" w:cs="Times New Roman"/>
          <w:sz w:val="28"/>
          <w:szCs w:val="28"/>
        </w:rPr>
      </w:pPr>
      <w:r>
        <w:rPr>
          <w:rFonts w:ascii="Times New Roman" w:hAnsi="Times New Roman" w:cs="Times New Roman"/>
          <w:sz w:val="28"/>
          <w:szCs w:val="28"/>
        </w:rPr>
        <w:t>Ивановской области»</w:t>
      </w:r>
    </w:p>
    <w:p w:rsidR="004C121E" w:rsidRDefault="004C121E" w:rsidP="004C121E">
      <w:pPr>
        <w:ind w:left="-1134" w:firstLine="1134"/>
        <w:jc w:val="right"/>
        <w:rPr>
          <w:rFonts w:ascii="Times New Roman" w:hAnsi="Times New Roman" w:cs="Times New Roman"/>
          <w:sz w:val="28"/>
          <w:szCs w:val="28"/>
        </w:rPr>
      </w:pPr>
    </w:p>
    <w:p w:rsidR="004C121E" w:rsidRDefault="004C121E" w:rsidP="004C121E">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933700" cy="2200275"/>
            <wp:effectExtent l="19050" t="0" r="0" b="0"/>
            <wp:docPr id="3" name="Рисунок 1" descr="-7o84wA0Wk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o84wA0Wk4"/>
                    <pic:cNvPicPr>
                      <a:picLocks noChangeAspect="1" noChangeArrowheads="1"/>
                    </pic:cNvPicPr>
                  </pic:nvPicPr>
                  <pic:blipFill>
                    <a:blip r:embed="rId7"/>
                    <a:srcRect/>
                    <a:stretch>
                      <a:fillRect/>
                    </a:stretch>
                  </pic:blipFill>
                  <pic:spPr bwMode="auto">
                    <a:xfrm>
                      <a:off x="0" y="0"/>
                      <a:ext cx="2933700" cy="2200275"/>
                    </a:xfrm>
                    <a:prstGeom prst="rect">
                      <a:avLst/>
                    </a:prstGeom>
                    <a:noFill/>
                    <a:ln w="9525">
                      <a:noFill/>
                      <a:miter lim="800000"/>
                      <a:headEnd/>
                      <a:tailEnd/>
                    </a:ln>
                  </pic:spPr>
                </pic:pic>
              </a:graphicData>
            </a:graphic>
          </wp:inline>
        </w:drawing>
      </w:r>
    </w:p>
    <w:p w:rsidR="004C121E" w:rsidRDefault="004C121E" w:rsidP="004C121E">
      <w:pPr>
        <w:jc w:val="center"/>
        <w:rPr>
          <w:rFonts w:ascii="Times New Roman" w:hAnsi="Times New Roman" w:cs="Times New Roman"/>
          <w:sz w:val="28"/>
          <w:szCs w:val="28"/>
        </w:rPr>
      </w:pPr>
    </w:p>
    <w:p w:rsidR="004C121E" w:rsidRDefault="004C121E" w:rsidP="004C121E">
      <w:pPr>
        <w:jc w:val="center"/>
        <w:rPr>
          <w:rFonts w:ascii="Times New Roman" w:hAnsi="Times New Roman" w:cs="Times New Roman"/>
          <w:sz w:val="28"/>
          <w:szCs w:val="28"/>
        </w:rPr>
      </w:pPr>
    </w:p>
    <w:p w:rsidR="004C121E" w:rsidRDefault="004C121E" w:rsidP="004C121E">
      <w:pPr>
        <w:ind w:left="-993" w:firstLine="993"/>
        <w:jc w:val="center"/>
        <w:rPr>
          <w:rFonts w:ascii="Times New Roman" w:hAnsi="Times New Roman" w:cs="Times New Roman"/>
          <w:b/>
          <w:sz w:val="28"/>
          <w:szCs w:val="28"/>
        </w:rPr>
      </w:pPr>
      <w:r>
        <w:rPr>
          <w:rFonts w:ascii="Times New Roman" w:hAnsi="Times New Roman" w:cs="Times New Roman"/>
          <w:b/>
          <w:sz w:val="28"/>
          <w:szCs w:val="28"/>
        </w:rPr>
        <w:t xml:space="preserve">ОТЧЕТ </w:t>
      </w:r>
    </w:p>
    <w:p w:rsidR="004C121E" w:rsidRDefault="004C121E" w:rsidP="004C121E">
      <w:pPr>
        <w:ind w:left="-993" w:firstLine="993"/>
        <w:jc w:val="center"/>
        <w:rPr>
          <w:rFonts w:ascii="Times New Roman" w:hAnsi="Times New Roman" w:cs="Times New Roman"/>
          <w:b/>
          <w:sz w:val="28"/>
          <w:szCs w:val="28"/>
        </w:rPr>
      </w:pPr>
      <w:r>
        <w:rPr>
          <w:rFonts w:ascii="Times New Roman" w:hAnsi="Times New Roman" w:cs="Times New Roman"/>
          <w:b/>
          <w:sz w:val="28"/>
          <w:szCs w:val="28"/>
        </w:rPr>
        <w:t>о программе организации летней занятости детей и подростков</w:t>
      </w:r>
      <w:r w:rsidRPr="0092649F">
        <w:rPr>
          <w:rFonts w:ascii="Times New Roman" w:hAnsi="Times New Roman" w:cs="Times New Roman"/>
          <w:b/>
          <w:sz w:val="28"/>
          <w:szCs w:val="28"/>
        </w:rPr>
        <w:t xml:space="preserve"> с использованием малозатратных форм</w:t>
      </w:r>
      <w:r>
        <w:rPr>
          <w:rFonts w:ascii="Times New Roman" w:hAnsi="Times New Roman" w:cs="Times New Roman"/>
          <w:b/>
          <w:sz w:val="28"/>
          <w:szCs w:val="28"/>
        </w:rPr>
        <w:t xml:space="preserve"> «ЛЕТО В КАЙФ</w:t>
      </w:r>
      <w:r w:rsidRPr="0092649F">
        <w:rPr>
          <w:rFonts w:ascii="Times New Roman" w:hAnsi="Times New Roman" w:cs="Times New Roman"/>
          <w:b/>
          <w:sz w:val="28"/>
          <w:szCs w:val="28"/>
        </w:rPr>
        <w:t>»</w:t>
      </w:r>
    </w:p>
    <w:p w:rsidR="004C121E" w:rsidRPr="0092649F" w:rsidRDefault="004C121E" w:rsidP="004C121E">
      <w:pPr>
        <w:ind w:left="-993" w:firstLine="993"/>
        <w:jc w:val="center"/>
        <w:rPr>
          <w:rFonts w:ascii="Times New Roman" w:hAnsi="Times New Roman" w:cs="Times New Roman"/>
          <w:b/>
          <w:sz w:val="28"/>
          <w:szCs w:val="28"/>
        </w:rPr>
      </w:pPr>
      <w:r>
        <w:rPr>
          <w:rFonts w:ascii="Times New Roman" w:hAnsi="Times New Roman" w:cs="Times New Roman"/>
          <w:b/>
          <w:sz w:val="28"/>
          <w:szCs w:val="28"/>
        </w:rPr>
        <w:t>Номинация: культурно-развлекательная</w:t>
      </w:r>
    </w:p>
    <w:p w:rsidR="004C121E" w:rsidRPr="0092649F" w:rsidRDefault="004C121E" w:rsidP="004C121E">
      <w:pPr>
        <w:shd w:val="clear" w:color="auto" w:fill="FFFFFF"/>
        <w:spacing w:before="375" w:after="450" w:line="240" w:lineRule="auto"/>
        <w:ind w:firstLine="708"/>
        <w:jc w:val="center"/>
        <w:textAlignment w:val="baseline"/>
        <w:rPr>
          <w:rFonts w:ascii="Times New Roman" w:eastAsia="Times New Roman" w:hAnsi="Times New Roman" w:cs="Times New Roman"/>
          <w:b/>
          <w:color w:val="000000"/>
          <w:sz w:val="28"/>
          <w:szCs w:val="28"/>
        </w:rPr>
      </w:pPr>
    </w:p>
    <w:p w:rsidR="004C121E" w:rsidRDefault="004C121E" w:rsidP="004C121E">
      <w:pPr>
        <w:shd w:val="clear" w:color="auto" w:fill="FFFFFF"/>
        <w:spacing w:before="375" w:after="450" w:line="240" w:lineRule="auto"/>
        <w:ind w:firstLine="708"/>
        <w:jc w:val="center"/>
        <w:textAlignment w:val="baseline"/>
        <w:rPr>
          <w:rFonts w:ascii="Times New Roman" w:eastAsia="Times New Roman" w:hAnsi="Times New Roman" w:cs="Times New Roman"/>
          <w:b/>
          <w:color w:val="000000"/>
          <w:sz w:val="28"/>
          <w:szCs w:val="28"/>
        </w:rPr>
      </w:pPr>
    </w:p>
    <w:p w:rsidR="004C121E" w:rsidRDefault="004C121E" w:rsidP="004C121E">
      <w:pPr>
        <w:shd w:val="clear" w:color="auto" w:fill="FFFFFF"/>
        <w:spacing w:before="375" w:after="450" w:line="240" w:lineRule="auto"/>
        <w:ind w:firstLine="708"/>
        <w:jc w:val="center"/>
        <w:textAlignment w:val="baseline"/>
        <w:rPr>
          <w:rFonts w:ascii="Times New Roman" w:eastAsia="Times New Roman" w:hAnsi="Times New Roman" w:cs="Times New Roman"/>
          <w:b/>
          <w:color w:val="000000"/>
          <w:sz w:val="28"/>
          <w:szCs w:val="28"/>
        </w:rPr>
      </w:pPr>
    </w:p>
    <w:p w:rsidR="004C121E" w:rsidRDefault="004C121E" w:rsidP="004C121E">
      <w:pPr>
        <w:shd w:val="clear" w:color="auto" w:fill="FFFFFF"/>
        <w:spacing w:before="375" w:after="450" w:line="240" w:lineRule="auto"/>
        <w:ind w:firstLine="708"/>
        <w:jc w:val="center"/>
        <w:textAlignment w:val="baseline"/>
        <w:rPr>
          <w:rFonts w:ascii="Times New Roman" w:eastAsia="Times New Roman" w:hAnsi="Times New Roman" w:cs="Times New Roman"/>
          <w:b/>
          <w:color w:val="000000"/>
          <w:sz w:val="28"/>
          <w:szCs w:val="28"/>
        </w:rPr>
      </w:pPr>
    </w:p>
    <w:p w:rsidR="004C121E" w:rsidRDefault="004C121E" w:rsidP="004C121E">
      <w:pPr>
        <w:shd w:val="clear" w:color="auto" w:fill="FFFFFF"/>
        <w:spacing w:before="375" w:after="450" w:line="240" w:lineRule="auto"/>
        <w:ind w:firstLine="708"/>
        <w:jc w:val="center"/>
        <w:textAlignment w:val="baseline"/>
        <w:rPr>
          <w:rFonts w:ascii="Times New Roman" w:eastAsia="Times New Roman" w:hAnsi="Times New Roman" w:cs="Times New Roman"/>
          <w:b/>
          <w:color w:val="000000"/>
          <w:sz w:val="28"/>
          <w:szCs w:val="28"/>
        </w:rPr>
      </w:pPr>
    </w:p>
    <w:p w:rsidR="00203134" w:rsidRDefault="004C121E" w:rsidP="00203134">
      <w:pPr>
        <w:shd w:val="clear" w:color="auto" w:fill="FFFFFF"/>
        <w:spacing w:before="375" w:after="450" w:line="240" w:lineRule="auto"/>
        <w:ind w:firstLine="708"/>
        <w:jc w:val="center"/>
        <w:textAlignment w:val="baseline"/>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д. Семигорье 2019 г.</w:t>
      </w:r>
    </w:p>
    <w:p w:rsidR="007B6EF2" w:rsidRPr="00414918" w:rsidRDefault="00414918" w:rsidP="007A4CB6">
      <w:pPr>
        <w:spacing w:before="375" w:after="450" w:line="360" w:lineRule="auto"/>
        <w:ind w:left="284" w:hanging="142"/>
        <w:jc w:val="both"/>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b/>
      </w:r>
      <w:r w:rsidR="00CA0175">
        <w:rPr>
          <w:rFonts w:ascii="Times New Roman" w:eastAsia="Times New Roman" w:hAnsi="Times New Roman" w:cs="Times New Roman"/>
          <w:color w:val="000000"/>
          <w:sz w:val="24"/>
          <w:szCs w:val="24"/>
        </w:rPr>
        <w:t xml:space="preserve">      </w:t>
      </w:r>
      <w:r w:rsidR="007B6EF2" w:rsidRPr="00414918">
        <w:rPr>
          <w:rFonts w:ascii="Times New Roman" w:eastAsia="Times New Roman" w:hAnsi="Times New Roman" w:cs="Times New Roman"/>
          <w:color w:val="000000"/>
          <w:sz w:val="24"/>
          <w:szCs w:val="24"/>
        </w:rPr>
        <w:t xml:space="preserve">Основной </w:t>
      </w:r>
      <w:r>
        <w:rPr>
          <w:rFonts w:ascii="Times New Roman" w:eastAsia="Times New Roman" w:hAnsi="Times New Roman" w:cs="Times New Roman"/>
          <w:color w:val="000000"/>
          <w:sz w:val="24"/>
          <w:szCs w:val="24"/>
        </w:rPr>
        <w:t>формой работы в учреждении являю</w:t>
      </w:r>
      <w:r w:rsidR="007B6EF2" w:rsidRPr="00414918">
        <w:rPr>
          <w:rFonts w:ascii="Times New Roman" w:eastAsia="Times New Roman" w:hAnsi="Times New Roman" w:cs="Times New Roman"/>
          <w:color w:val="000000"/>
          <w:sz w:val="24"/>
          <w:szCs w:val="24"/>
        </w:rPr>
        <w:t xml:space="preserve">тся объединения по интересам. Важно, что подросток занимается тем или иным делом не по принуждению, а по собственному желанию (инициативе). Разумеется, многое зависит от того, насколько специалисты смогут заинтересовать темой, ее практической значимостью, перспективой применения полученных знаний и навыков. </w:t>
      </w:r>
    </w:p>
    <w:p w:rsidR="00486A94" w:rsidRDefault="00CA0175" w:rsidP="007A4CB6">
      <w:pPr>
        <w:shd w:val="clear" w:color="auto" w:fill="FFFFFF"/>
        <w:spacing w:before="375" w:after="450" w:line="360" w:lineRule="auto"/>
        <w:ind w:left="284" w:hanging="142"/>
        <w:jc w:val="both"/>
        <w:textAlignment w:val="baseline"/>
        <w:rPr>
          <w:rFonts w:ascii="Times New Roman" w:eastAsia="Times New Roman" w:hAnsi="Times New Roman" w:cs="Times New Roman"/>
          <w:b/>
          <w:color w:val="000000"/>
          <w:sz w:val="24"/>
          <w:szCs w:val="24"/>
        </w:rPr>
      </w:pPr>
      <w:r>
        <w:rPr>
          <w:rFonts w:ascii="Times New Roman" w:hAnsi="Times New Roman" w:cs="Times New Roman"/>
          <w:sz w:val="24"/>
          <w:szCs w:val="24"/>
        </w:rPr>
        <w:t xml:space="preserve">       </w:t>
      </w:r>
      <w:r w:rsidR="00962229" w:rsidRPr="00486A94">
        <w:rPr>
          <w:rFonts w:ascii="Times New Roman" w:hAnsi="Times New Roman" w:cs="Times New Roman"/>
          <w:sz w:val="24"/>
          <w:szCs w:val="24"/>
        </w:rPr>
        <w:t xml:space="preserve">В рамках программы </w:t>
      </w:r>
      <w:r w:rsidR="00962229" w:rsidRPr="00486A94">
        <w:rPr>
          <w:rFonts w:ascii="Times New Roman" w:hAnsi="Times New Roman" w:cs="Times New Roman"/>
          <w:b/>
          <w:sz w:val="24"/>
          <w:szCs w:val="24"/>
        </w:rPr>
        <w:t xml:space="preserve"> </w:t>
      </w:r>
      <w:r w:rsidR="00962229" w:rsidRPr="00486A94">
        <w:rPr>
          <w:rFonts w:ascii="Times New Roman" w:hAnsi="Times New Roman" w:cs="Times New Roman"/>
          <w:sz w:val="24"/>
          <w:szCs w:val="24"/>
        </w:rPr>
        <w:t>организации летней занятости детей и подростков с использованием малозатратных форм «ЛЕТО В КАЙФ»</w:t>
      </w:r>
      <w:r w:rsidR="00126078" w:rsidRPr="00486A94">
        <w:rPr>
          <w:rFonts w:ascii="Times New Roman" w:hAnsi="Times New Roman" w:cs="Times New Roman"/>
          <w:sz w:val="24"/>
          <w:szCs w:val="24"/>
        </w:rPr>
        <w:t xml:space="preserve"> в летний период</w:t>
      </w:r>
      <w:r w:rsidR="00962229" w:rsidRPr="00486A94">
        <w:rPr>
          <w:rFonts w:ascii="Times New Roman" w:hAnsi="Times New Roman" w:cs="Times New Roman"/>
          <w:sz w:val="24"/>
          <w:szCs w:val="24"/>
        </w:rPr>
        <w:t xml:space="preserve"> прошел ряд мероприятий различной направленности. Планируя работу по организации свободного времени детей и подростков </w:t>
      </w:r>
      <w:r w:rsidR="00C90D8C" w:rsidRPr="00486A94">
        <w:rPr>
          <w:rFonts w:ascii="Times New Roman" w:hAnsi="Times New Roman" w:cs="Times New Roman"/>
          <w:sz w:val="24"/>
          <w:szCs w:val="24"/>
        </w:rPr>
        <w:t>коллектив</w:t>
      </w:r>
      <w:r w:rsidR="00962229" w:rsidRPr="00486A94">
        <w:rPr>
          <w:rFonts w:ascii="Times New Roman" w:hAnsi="Times New Roman" w:cs="Times New Roman"/>
          <w:sz w:val="24"/>
          <w:szCs w:val="24"/>
        </w:rPr>
        <w:t xml:space="preserve"> КДК исходил из того, что</w:t>
      </w:r>
      <w:r w:rsidR="00295706" w:rsidRPr="00486A94">
        <w:rPr>
          <w:rFonts w:ascii="Times New Roman" w:hAnsi="Times New Roman" w:cs="Times New Roman"/>
          <w:sz w:val="24"/>
          <w:szCs w:val="24"/>
        </w:rPr>
        <w:t xml:space="preserve"> участники программы должны получить возможность широко</w:t>
      </w:r>
      <w:r w:rsidR="00C90D8C" w:rsidRPr="00486A94">
        <w:rPr>
          <w:rFonts w:ascii="Times New Roman" w:hAnsi="Times New Roman" w:cs="Times New Roman"/>
          <w:sz w:val="24"/>
          <w:szCs w:val="24"/>
        </w:rPr>
        <w:t>го</w:t>
      </w:r>
      <w:r w:rsidR="00295706" w:rsidRPr="00486A94">
        <w:rPr>
          <w:rFonts w:ascii="Times New Roman" w:hAnsi="Times New Roman" w:cs="Times New Roman"/>
          <w:sz w:val="24"/>
          <w:szCs w:val="24"/>
        </w:rPr>
        <w:t xml:space="preserve"> о</w:t>
      </w:r>
      <w:r w:rsidR="00C90D8C" w:rsidRPr="00486A94">
        <w:rPr>
          <w:rFonts w:ascii="Times New Roman" w:hAnsi="Times New Roman" w:cs="Times New Roman"/>
          <w:sz w:val="24"/>
          <w:szCs w:val="24"/>
        </w:rPr>
        <w:t>бщения и сотрудничества в клубн</w:t>
      </w:r>
      <w:r w:rsidR="00295706" w:rsidRPr="00486A94">
        <w:rPr>
          <w:rFonts w:ascii="Times New Roman" w:hAnsi="Times New Roman" w:cs="Times New Roman"/>
          <w:sz w:val="24"/>
          <w:szCs w:val="24"/>
        </w:rPr>
        <w:t>ых формированиях и любительских объединениях, восстановить израсходованные во время учебного процесса силы и укрепить здоровье, развить индивидуальные способности, свой творческий потенциал, а также трудовые навыки.</w:t>
      </w:r>
    </w:p>
    <w:p w:rsidR="00962229" w:rsidRPr="00486A94" w:rsidRDefault="00CA0175" w:rsidP="007A4CB6">
      <w:pPr>
        <w:shd w:val="clear" w:color="auto" w:fill="FFFFFF"/>
        <w:spacing w:before="375" w:after="450" w:line="360" w:lineRule="auto"/>
        <w:ind w:left="284" w:hanging="142"/>
        <w:jc w:val="both"/>
        <w:textAlignment w:val="baseline"/>
        <w:rPr>
          <w:rFonts w:ascii="Times New Roman" w:eastAsia="Times New Roman" w:hAnsi="Times New Roman" w:cs="Times New Roman"/>
          <w:b/>
          <w:color w:val="000000"/>
          <w:sz w:val="24"/>
          <w:szCs w:val="24"/>
        </w:rPr>
      </w:pPr>
      <w:r>
        <w:rPr>
          <w:rFonts w:ascii="Times New Roman" w:hAnsi="Times New Roman" w:cs="Times New Roman"/>
          <w:sz w:val="24"/>
          <w:szCs w:val="24"/>
        </w:rPr>
        <w:t xml:space="preserve">        </w:t>
      </w:r>
      <w:r w:rsidR="00295706" w:rsidRPr="00486A94">
        <w:rPr>
          <w:rFonts w:ascii="Times New Roman" w:hAnsi="Times New Roman" w:cs="Times New Roman"/>
          <w:sz w:val="24"/>
          <w:szCs w:val="24"/>
        </w:rPr>
        <w:t>Несмотря на то, что номинация программы является культурно-развлекательной, по своей направленности она является комплексной, т.е. включает в себя разноплановую деятельность: создание условий для здорового образа жизни в период летних каникул, отдыха,</w:t>
      </w:r>
      <w:r w:rsidR="00295706" w:rsidRPr="00486A94">
        <w:rPr>
          <w:rFonts w:ascii="Times New Roman" w:eastAsia="Times New Roman" w:hAnsi="Times New Roman" w:cs="Times New Roman"/>
          <w:color w:val="000000"/>
          <w:sz w:val="24"/>
          <w:szCs w:val="24"/>
        </w:rPr>
        <w:t xml:space="preserve"> профилактика безнадзорности и правонарушений</w:t>
      </w:r>
      <w:r w:rsidR="00AD1AF8" w:rsidRPr="00486A94">
        <w:rPr>
          <w:rFonts w:ascii="Times New Roman" w:eastAsia="Times New Roman" w:hAnsi="Times New Roman" w:cs="Times New Roman"/>
          <w:color w:val="000000"/>
          <w:sz w:val="24"/>
          <w:szCs w:val="24"/>
        </w:rPr>
        <w:t>,</w:t>
      </w:r>
      <w:r w:rsidR="00295706" w:rsidRPr="00486A94">
        <w:rPr>
          <w:rFonts w:ascii="Times New Roman" w:hAnsi="Times New Roman" w:cs="Times New Roman"/>
          <w:sz w:val="24"/>
          <w:szCs w:val="24"/>
        </w:rPr>
        <w:t xml:space="preserve"> </w:t>
      </w:r>
      <w:r w:rsidR="00AD1AF8" w:rsidRPr="00486A94">
        <w:rPr>
          <w:rFonts w:ascii="Times New Roman" w:eastAsia="Times New Roman" w:hAnsi="Times New Roman" w:cs="Times New Roman"/>
          <w:color w:val="000000"/>
          <w:sz w:val="24"/>
          <w:szCs w:val="24"/>
        </w:rPr>
        <w:t>воспитание любви к природе, потребности в ее защите от негативных загрязнений, изучение природы родного края, организация волонтерской деятельности и многое другое.</w:t>
      </w:r>
    </w:p>
    <w:p w:rsidR="00414918" w:rsidRDefault="00CA0175" w:rsidP="007A4CB6">
      <w:pPr>
        <w:spacing w:line="360" w:lineRule="auto"/>
        <w:ind w:left="284" w:hanging="142"/>
        <w:jc w:val="both"/>
        <w:rPr>
          <w:rStyle w:val="c0"/>
          <w:rFonts w:ascii="Times New Roman" w:hAnsi="Times New Roman" w:cs="Times New Roman"/>
          <w:sz w:val="24"/>
          <w:szCs w:val="24"/>
          <w:lang w:val="en-US"/>
        </w:rPr>
      </w:pPr>
      <w:r>
        <w:rPr>
          <w:rFonts w:ascii="Times New Roman" w:eastAsia="Times New Roman" w:hAnsi="Times New Roman" w:cs="Times New Roman"/>
          <w:color w:val="000000"/>
          <w:sz w:val="24"/>
          <w:szCs w:val="24"/>
        </w:rPr>
        <w:t xml:space="preserve">       </w:t>
      </w:r>
      <w:r w:rsidR="00C90D8C" w:rsidRPr="00486A94">
        <w:rPr>
          <w:rFonts w:ascii="Times New Roman" w:eastAsia="Times New Roman" w:hAnsi="Times New Roman" w:cs="Times New Roman"/>
          <w:color w:val="000000"/>
          <w:sz w:val="24"/>
          <w:szCs w:val="24"/>
        </w:rPr>
        <w:t xml:space="preserve">Лето – период, благоприятный для разрешения многих проблем. Лето дает возможность выявить самые разнообразные таланты всех детей. </w:t>
      </w:r>
      <w:r w:rsidR="00C90D8C" w:rsidRPr="00486A94">
        <w:rPr>
          <w:rFonts w:ascii="Times New Roman" w:hAnsi="Times New Roman" w:cs="Times New Roman"/>
          <w:sz w:val="24"/>
          <w:szCs w:val="24"/>
        </w:rPr>
        <w:t>Первый летний день в году – День защиты детей. Это не только один из самых радостных и любимых праздников детворы, но и напоминание взрослым о том, что дети нуждаются в их постоянной заботе и защите. В этот праздничный день в ДК д. Семигорье состоялся театрализованный концерт с участием хореографического коллектива «Мозаика» и солистов МКДОУ детского сада «Теремок». На праздник прилетели сказочные герои баба Яга и Кикимора, которые вместе с ребятами отправились в страну детства, где красиво танцуют и поют. На суд зрителей были представлены танцевальные и вокальн</w:t>
      </w:r>
      <w:r w:rsidR="00126078" w:rsidRPr="00486A94">
        <w:rPr>
          <w:rFonts w:ascii="Times New Roman" w:hAnsi="Times New Roman" w:cs="Times New Roman"/>
          <w:sz w:val="24"/>
          <w:szCs w:val="24"/>
        </w:rPr>
        <w:t>ые номера</w:t>
      </w:r>
      <w:r w:rsidR="00C90D8C" w:rsidRPr="00486A94">
        <w:rPr>
          <w:rFonts w:ascii="Times New Roman" w:hAnsi="Times New Roman" w:cs="Times New Roman"/>
          <w:sz w:val="24"/>
          <w:szCs w:val="24"/>
        </w:rPr>
        <w:t>.</w:t>
      </w:r>
      <w:r w:rsidR="00126078" w:rsidRPr="00486A94">
        <w:rPr>
          <w:rFonts w:ascii="Times New Roman" w:hAnsi="Times New Roman" w:cs="Times New Roman"/>
          <w:sz w:val="24"/>
          <w:szCs w:val="24"/>
        </w:rPr>
        <w:t xml:space="preserve"> </w:t>
      </w:r>
      <w:r w:rsidR="00C90D8C" w:rsidRPr="00486A94">
        <w:rPr>
          <w:rFonts w:ascii="Times New Roman" w:hAnsi="Times New Roman" w:cs="Times New Roman"/>
          <w:sz w:val="24"/>
          <w:szCs w:val="24"/>
        </w:rPr>
        <w:t>К началу лета старшая и средняя группы коллектива «Мозаика» посетили конкурсы-фестивали</w:t>
      </w:r>
      <w:r w:rsidR="00C90D8C" w:rsidRPr="00486A94">
        <w:rPr>
          <w:rStyle w:val="c0"/>
          <w:rFonts w:ascii="Times New Roman" w:hAnsi="Times New Roman" w:cs="Times New Roman"/>
          <w:sz w:val="24"/>
          <w:szCs w:val="24"/>
        </w:rPr>
        <w:t xml:space="preserve"> межрегионального, всероссийского и международного уровня. Завоевали звания дипломантов и лауреатов. Ребята занимаются на базе учреждения более 6 лет. Дом культуры стал для них тем местом, где они научились многому. Дети узнали правила танца, приложили много сил, труда и терпения, чтобы научиться красиво двигаться и добились высоких результатов. Так же в учреждении есть и совсем юные танцоры, их возраст составляет от 4 до 6 лет. Они занимаются около двух лет, сдали свой первый экзамен по хореографии и поэтому стали достойны звания </w:t>
      </w:r>
      <w:r w:rsidR="00C90D8C" w:rsidRPr="00486A94">
        <w:rPr>
          <w:rStyle w:val="c0"/>
          <w:rFonts w:ascii="Times New Roman" w:hAnsi="Times New Roman" w:cs="Times New Roman"/>
          <w:sz w:val="24"/>
          <w:szCs w:val="24"/>
        </w:rPr>
        <w:lastRenderedPageBreak/>
        <w:t>«Юные хореографы». По сценарию участники ста</w:t>
      </w:r>
      <w:r w:rsidR="00137131" w:rsidRPr="00486A94">
        <w:rPr>
          <w:rStyle w:val="c0"/>
          <w:rFonts w:ascii="Times New Roman" w:hAnsi="Times New Roman" w:cs="Times New Roman"/>
          <w:sz w:val="24"/>
          <w:szCs w:val="24"/>
        </w:rPr>
        <w:t>ршей группы</w:t>
      </w:r>
      <w:r w:rsidR="00C90D8C" w:rsidRPr="00486A94">
        <w:rPr>
          <w:rStyle w:val="c0"/>
          <w:rFonts w:ascii="Times New Roman" w:hAnsi="Times New Roman" w:cs="Times New Roman"/>
          <w:sz w:val="24"/>
          <w:szCs w:val="24"/>
        </w:rPr>
        <w:t xml:space="preserve"> исполнили обряд посвященья и посвятили малышей в танцоры. Маленькие детки торжественно дали клятву, что добьются успехов в танце, пройдут любые испытания, будут защищать честь «Мозаики», выступать на всех концертах, сиять на сцене как звезда, станут сильными танцорами, познают искусство танца, будут уважать партнера. Родители также дали клятву ребенку всегда говорить «Молодец!», в учебе не «строить», вместе с ним народный танец освоить, всегда и во всем помогать, в поездки на конкурсы его отправлять.</w:t>
      </w:r>
      <w:r w:rsidR="00137131" w:rsidRPr="00486A94">
        <w:rPr>
          <w:rStyle w:val="c0"/>
          <w:rFonts w:ascii="Times New Roman" w:hAnsi="Times New Roman" w:cs="Times New Roman"/>
          <w:sz w:val="24"/>
          <w:szCs w:val="24"/>
        </w:rPr>
        <w:t xml:space="preserve"> </w:t>
      </w:r>
      <w:r w:rsidR="00C90D8C" w:rsidRPr="00486A94">
        <w:rPr>
          <w:rStyle w:val="c0"/>
          <w:rFonts w:ascii="Times New Roman" w:hAnsi="Times New Roman" w:cs="Times New Roman"/>
          <w:sz w:val="24"/>
          <w:szCs w:val="24"/>
        </w:rPr>
        <w:t>В конце праздника участники художественной самодеятельности получили дипломы и были награждены значками с логотипом «Мозаика».</w:t>
      </w:r>
    </w:p>
    <w:p w:rsidR="00300B2D" w:rsidRPr="00300B2D" w:rsidRDefault="00300B2D" w:rsidP="007A4CB6">
      <w:pPr>
        <w:spacing w:line="360" w:lineRule="auto"/>
        <w:ind w:left="284" w:hanging="142"/>
        <w:jc w:val="both"/>
        <w:rPr>
          <w:rStyle w:val="c0"/>
          <w:rFonts w:ascii="Times New Roman" w:hAnsi="Times New Roman" w:cs="Times New Roman"/>
          <w:sz w:val="24"/>
          <w:szCs w:val="24"/>
          <w:lang w:val="en-US"/>
        </w:rPr>
      </w:pPr>
      <w:r>
        <w:rPr>
          <w:rFonts w:ascii="Times New Roman" w:hAnsi="Times New Roman" w:cs="Times New Roman"/>
          <w:noProof/>
          <w:sz w:val="24"/>
          <w:szCs w:val="24"/>
        </w:rPr>
        <w:drawing>
          <wp:inline distT="0" distB="0" distL="0" distR="0">
            <wp:extent cx="1538237" cy="1152525"/>
            <wp:effectExtent l="19050" t="0" r="4813" b="0"/>
            <wp:docPr id="29" name="Рисунок 6" descr="D:\DSC02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SC02093.JPG"/>
                    <pic:cNvPicPr>
                      <a:picLocks noChangeAspect="1" noChangeArrowheads="1"/>
                    </pic:cNvPicPr>
                  </pic:nvPicPr>
                  <pic:blipFill>
                    <a:blip r:embed="rId8" cstate="print"/>
                    <a:srcRect/>
                    <a:stretch>
                      <a:fillRect/>
                    </a:stretch>
                  </pic:blipFill>
                  <pic:spPr bwMode="auto">
                    <a:xfrm>
                      <a:off x="0" y="0"/>
                      <a:ext cx="1538237" cy="1152525"/>
                    </a:xfrm>
                    <a:prstGeom prst="rect">
                      <a:avLst/>
                    </a:prstGeom>
                    <a:noFill/>
                    <a:ln w="9525">
                      <a:noFill/>
                      <a:miter lim="800000"/>
                      <a:headEnd/>
                      <a:tailEnd/>
                    </a:ln>
                  </pic:spPr>
                </pic:pic>
              </a:graphicData>
            </a:graphic>
          </wp:inline>
        </w:drawing>
      </w:r>
      <w:r>
        <w:rPr>
          <w:rStyle w:val="c0"/>
          <w:rFonts w:ascii="Times New Roman" w:hAnsi="Times New Roman" w:cs="Times New Roman"/>
          <w:sz w:val="24"/>
          <w:szCs w:val="24"/>
          <w:lang w:val="en-US"/>
        </w:rPr>
        <w:t xml:space="preserve">  </w:t>
      </w:r>
      <w:r>
        <w:rPr>
          <w:rFonts w:ascii="Times New Roman" w:hAnsi="Times New Roman" w:cs="Times New Roman"/>
          <w:noProof/>
          <w:sz w:val="24"/>
          <w:szCs w:val="24"/>
        </w:rPr>
        <w:drawing>
          <wp:inline distT="0" distB="0" distL="0" distR="0">
            <wp:extent cx="1514475" cy="1134722"/>
            <wp:effectExtent l="19050" t="0" r="9525" b="0"/>
            <wp:docPr id="58" name="Рисунок 7" descr="D:\DSC02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SC02037.JPG"/>
                    <pic:cNvPicPr>
                      <a:picLocks noChangeAspect="1" noChangeArrowheads="1"/>
                    </pic:cNvPicPr>
                  </pic:nvPicPr>
                  <pic:blipFill>
                    <a:blip r:embed="rId9" cstate="print"/>
                    <a:srcRect/>
                    <a:stretch>
                      <a:fillRect/>
                    </a:stretch>
                  </pic:blipFill>
                  <pic:spPr bwMode="auto">
                    <a:xfrm>
                      <a:off x="0" y="0"/>
                      <a:ext cx="1514475" cy="1134722"/>
                    </a:xfrm>
                    <a:prstGeom prst="rect">
                      <a:avLst/>
                    </a:prstGeom>
                    <a:noFill/>
                    <a:ln w="9525">
                      <a:noFill/>
                      <a:miter lim="800000"/>
                      <a:headEnd/>
                      <a:tailEnd/>
                    </a:ln>
                  </pic:spPr>
                </pic:pic>
              </a:graphicData>
            </a:graphic>
          </wp:inline>
        </w:drawing>
      </w:r>
      <w:r>
        <w:rPr>
          <w:rStyle w:val="c0"/>
          <w:rFonts w:ascii="Times New Roman" w:hAnsi="Times New Roman" w:cs="Times New Roman"/>
          <w:sz w:val="24"/>
          <w:szCs w:val="24"/>
          <w:lang w:val="en-US"/>
        </w:rPr>
        <w:t xml:space="preserve">  </w:t>
      </w:r>
      <w:r>
        <w:rPr>
          <w:rFonts w:ascii="Times New Roman" w:hAnsi="Times New Roman" w:cs="Times New Roman"/>
          <w:noProof/>
          <w:sz w:val="24"/>
          <w:szCs w:val="24"/>
        </w:rPr>
        <w:drawing>
          <wp:inline distT="0" distB="0" distL="0" distR="0">
            <wp:extent cx="1523962" cy="1141830"/>
            <wp:effectExtent l="19050" t="0" r="38" b="0"/>
            <wp:docPr id="59" name="Рисунок 8" descr="D:\DSC02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SC02032.JPG"/>
                    <pic:cNvPicPr>
                      <a:picLocks noChangeAspect="1" noChangeArrowheads="1"/>
                    </pic:cNvPicPr>
                  </pic:nvPicPr>
                  <pic:blipFill>
                    <a:blip r:embed="rId10" cstate="print"/>
                    <a:srcRect/>
                    <a:stretch>
                      <a:fillRect/>
                    </a:stretch>
                  </pic:blipFill>
                  <pic:spPr bwMode="auto">
                    <a:xfrm>
                      <a:off x="0" y="0"/>
                      <a:ext cx="1525486" cy="1142972"/>
                    </a:xfrm>
                    <a:prstGeom prst="rect">
                      <a:avLst/>
                    </a:prstGeom>
                    <a:noFill/>
                    <a:ln w="9525">
                      <a:noFill/>
                      <a:miter lim="800000"/>
                      <a:headEnd/>
                      <a:tailEnd/>
                    </a:ln>
                  </pic:spPr>
                </pic:pic>
              </a:graphicData>
            </a:graphic>
          </wp:inline>
        </w:drawing>
      </w:r>
      <w:r>
        <w:rPr>
          <w:rStyle w:val="c0"/>
          <w:rFonts w:ascii="Times New Roman" w:hAnsi="Times New Roman" w:cs="Times New Roman"/>
          <w:sz w:val="24"/>
          <w:szCs w:val="24"/>
          <w:lang w:val="en-US"/>
        </w:rPr>
        <w:t xml:space="preserve">  </w:t>
      </w:r>
      <w:r>
        <w:rPr>
          <w:rFonts w:ascii="Times New Roman" w:hAnsi="Times New Roman" w:cs="Times New Roman"/>
          <w:noProof/>
          <w:sz w:val="24"/>
          <w:szCs w:val="24"/>
        </w:rPr>
        <w:drawing>
          <wp:inline distT="0" distB="0" distL="0" distR="0">
            <wp:extent cx="1562100" cy="1170405"/>
            <wp:effectExtent l="19050" t="0" r="0" b="0"/>
            <wp:docPr id="60" name="Рисунок 9" descr="D:\DSC0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SC02016.JPG"/>
                    <pic:cNvPicPr>
                      <a:picLocks noChangeAspect="1" noChangeArrowheads="1"/>
                    </pic:cNvPicPr>
                  </pic:nvPicPr>
                  <pic:blipFill>
                    <a:blip r:embed="rId11" cstate="print"/>
                    <a:srcRect/>
                    <a:stretch>
                      <a:fillRect/>
                    </a:stretch>
                  </pic:blipFill>
                  <pic:spPr bwMode="auto">
                    <a:xfrm>
                      <a:off x="0" y="0"/>
                      <a:ext cx="1562100" cy="1170405"/>
                    </a:xfrm>
                    <a:prstGeom prst="rect">
                      <a:avLst/>
                    </a:prstGeom>
                    <a:noFill/>
                    <a:ln w="9525">
                      <a:noFill/>
                      <a:miter lim="800000"/>
                      <a:headEnd/>
                      <a:tailEnd/>
                    </a:ln>
                  </pic:spPr>
                </pic:pic>
              </a:graphicData>
            </a:graphic>
          </wp:inline>
        </w:drawing>
      </w:r>
    </w:p>
    <w:p w:rsidR="0061038F" w:rsidRPr="00414918" w:rsidRDefault="00CA0175" w:rsidP="007A4CB6">
      <w:pPr>
        <w:spacing w:line="360" w:lineRule="auto"/>
        <w:ind w:left="284" w:hanging="142"/>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 xml:space="preserve">       </w:t>
      </w:r>
      <w:r w:rsidR="0061038F" w:rsidRPr="00486A94">
        <w:rPr>
          <w:rFonts w:ascii="Times New Roman" w:hAnsi="Times New Roman" w:cs="Times New Roman"/>
          <w:color w:val="000000"/>
          <w:sz w:val="24"/>
          <w:szCs w:val="24"/>
          <w:shd w:val="clear" w:color="auto" w:fill="FFFFFF"/>
        </w:rPr>
        <w:t>6 июня –День Пушкина в России. В этом году великому русскому поэту и прозаику исполнилось 220 лет со дня рождения. Его произведение знакомы каждому человеку с раннего детства. Среди первых книг, с которыми знакомится юный читатель, на первом месте стоят произведения А.С. Пушкина, его чудесные стихи и сказки. Для детей в этот праздник был организован конкурс «Турнир знатоков Лукоморья». Ребята с удовольствием приняли участие в этом конкурсе и отвечали на вопросы, требующие знаний творчества великого русского поэта.</w:t>
      </w:r>
    </w:p>
    <w:p w:rsidR="003642E3" w:rsidRDefault="00CA0175" w:rsidP="007A4CB6">
      <w:pPr>
        <w:spacing w:after="0" w:line="360" w:lineRule="auto"/>
        <w:ind w:left="284" w:hanging="142"/>
        <w:jc w:val="both"/>
        <w:rPr>
          <w:rFonts w:ascii="Times New Roman" w:eastAsia="Times New Roman" w:hAnsi="Times New Roman" w:cs="Times New Roman"/>
          <w:sz w:val="24"/>
          <w:szCs w:val="24"/>
        </w:rPr>
      </w:pPr>
      <w:r>
        <w:rPr>
          <w:rFonts w:ascii="Times New Roman" w:hAnsi="Times New Roman" w:cs="Times New Roman"/>
          <w:sz w:val="24"/>
          <w:szCs w:val="24"/>
        </w:rPr>
        <w:t xml:space="preserve">       </w:t>
      </w:r>
      <w:r w:rsidR="00214ED8" w:rsidRPr="00486A94">
        <w:rPr>
          <w:rFonts w:ascii="Times New Roman" w:hAnsi="Times New Roman" w:cs="Times New Roman"/>
          <w:sz w:val="24"/>
          <w:szCs w:val="24"/>
        </w:rPr>
        <w:t>Ежегодно наша страна отмечает важный государственный праздник – День России, под прежним названием День принятия Декларации о государственном суверенитете России. Это один из самых «молодых» государственных праздников. 12 июня в деревне Семигорье прошла акция «Наша гордость и слава». В рамках мероприятия специалисты дама культуры провели интервьюирование жителей деревни на знание истории праздника. После полученных ответов, всем желающим, наносили на различные части тела аква красками изображение в виде Российского триколора</w:t>
      </w:r>
      <w:r w:rsidR="00EB5DE1" w:rsidRPr="00486A94">
        <w:rPr>
          <w:rFonts w:ascii="Times New Roman" w:hAnsi="Times New Roman" w:cs="Times New Roman"/>
          <w:sz w:val="24"/>
          <w:szCs w:val="24"/>
        </w:rPr>
        <w:t>.</w:t>
      </w:r>
      <w:r w:rsidR="001E5E39" w:rsidRPr="00486A94">
        <w:rPr>
          <w:rFonts w:ascii="Times New Roman" w:eastAsia="Times New Roman" w:hAnsi="Times New Roman" w:cs="Times New Roman"/>
          <w:sz w:val="24"/>
          <w:szCs w:val="24"/>
        </w:rPr>
        <w:t xml:space="preserve"> 22 августа в России отмечается День Государственного флага Российской Федерации. В этот де</w:t>
      </w:r>
      <w:r w:rsidR="00414918">
        <w:rPr>
          <w:rFonts w:ascii="Times New Roman" w:eastAsia="Times New Roman" w:hAnsi="Times New Roman" w:cs="Times New Roman"/>
          <w:sz w:val="24"/>
          <w:szCs w:val="24"/>
        </w:rPr>
        <w:t>нь также</w:t>
      </w:r>
      <w:r w:rsidR="001E5E39" w:rsidRPr="00486A94">
        <w:rPr>
          <w:rFonts w:ascii="Times New Roman" w:eastAsia="Times New Roman" w:hAnsi="Times New Roman" w:cs="Times New Roman"/>
          <w:sz w:val="24"/>
          <w:szCs w:val="24"/>
        </w:rPr>
        <w:t xml:space="preserve"> была проведена беседа с детьми об истории возникновения праздника, показана видеопрезентация на тему «Какие бывают флаги», а так же акция «Триколор», в рамках которой, ребята рисовали флаг на теле аквагримом.</w:t>
      </w:r>
      <w:r w:rsidR="007A4CB6">
        <w:rPr>
          <w:rFonts w:ascii="Times New Roman" w:eastAsia="Times New Roman" w:hAnsi="Times New Roman" w:cs="Times New Roman"/>
          <w:sz w:val="24"/>
          <w:szCs w:val="24"/>
        </w:rPr>
        <w:t xml:space="preserve"> </w:t>
      </w:r>
    </w:p>
    <w:p w:rsidR="00CA0175" w:rsidRPr="00300B2D" w:rsidRDefault="00300B2D" w:rsidP="007A4CB6">
      <w:pPr>
        <w:spacing w:after="0" w:line="360" w:lineRule="auto"/>
        <w:ind w:left="284" w:hanging="142"/>
        <w:jc w:val="both"/>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rPr>
        <w:lastRenderedPageBreak/>
        <w:drawing>
          <wp:inline distT="0" distB="0" distL="0" distR="0">
            <wp:extent cx="1933575" cy="1448733"/>
            <wp:effectExtent l="19050" t="0" r="0" b="0"/>
            <wp:docPr id="1" name="Рисунок 1" descr="C:\Users\ОЛЬГА\Desktop\вставленные\DSC03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Desktop\вставленные\DSC03049.JPG"/>
                    <pic:cNvPicPr>
                      <a:picLocks noChangeAspect="1" noChangeArrowheads="1"/>
                    </pic:cNvPicPr>
                  </pic:nvPicPr>
                  <pic:blipFill>
                    <a:blip r:embed="rId12" cstate="print"/>
                    <a:srcRect/>
                    <a:stretch>
                      <a:fillRect/>
                    </a:stretch>
                  </pic:blipFill>
                  <pic:spPr bwMode="auto">
                    <a:xfrm>
                      <a:off x="0" y="0"/>
                      <a:ext cx="1937569" cy="1451726"/>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noProof/>
          <w:sz w:val="24"/>
          <w:szCs w:val="24"/>
        </w:rPr>
        <w:drawing>
          <wp:inline distT="0" distB="0" distL="0" distR="0">
            <wp:extent cx="1962150" cy="1470142"/>
            <wp:effectExtent l="19050" t="0" r="0" b="0"/>
            <wp:docPr id="5" name="Рисунок 2" descr="C:\Users\ОЛЬГА\Desktop\вставленные\DSC02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ЛЬГА\Desktop\вставленные\DSC02259.JPG"/>
                    <pic:cNvPicPr>
                      <a:picLocks noChangeAspect="1" noChangeArrowheads="1"/>
                    </pic:cNvPicPr>
                  </pic:nvPicPr>
                  <pic:blipFill>
                    <a:blip r:embed="rId13" cstate="print"/>
                    <a:srcRect/>
                    <a:stretch>
                      <a:fillRect/>
                    </a:stretch>
                  </pic:blipFill>
                  <pic:spPr bwMode="auto">
                    <a:xfrm>
                      <a:off x="0" y="0"/>
                      <a:ext cx="1962150" cy="1470142"/>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noProof/>
          <w:sz w:val="24"/>
          <w:szCs w:val="24"/>
        </w:rPr>
        <w:drawing>
          <wp:inline distT="0" distB="0" distL="0" distR="0">
            <wp:extent cx="1967865" cy="1474425"/>
            <wp:effectExtent l="19050" t="0" r="0" b="0"/>
            <wp:docPr id="7" name="Рисунок 3" descr="C:\Users\ОЛЬГА\Desktop\вставленные\DSC03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ОЛЬГА\Desktop\вставленные\DSC03053.JPG"/>
                    <pic:cNvPicPr>
                      <a:picLocks noChangeAspect="1" noChangeArrowheads="1"/>
                    </pic:cNvPicPr>
                  </pic:nvPicPr>
                  <pic:blipFill>
                    <a:blip r:embed="rId14" cstate="print"/>
                    <a:srcRect/>
                    <a:stretch>
                      <a:fillRect/>
                    </a:stretch>
                  </pic:blipFill>
                  <pic:spPr bwMode="auto">
                    <a:xfrm>
                      <a:off x="0" y="0"/>
                      <a:ext cx="1971470" cy="1477126"/>
                    </a:xfrm>
                    <a:prstGeom prst="rect">
                      <a:avLst/>
                    </a:prstGeom>
                    <a:noFill/>
                    <a:ln w="9525">
                      <a:noFill/>
                      <a:miter lim="800000"/>
                      <a:headEnd/>
                      <a:tailEnd/>
                    </a:ln>
                  </pic:spPr>
                </pic:pic>
              </a:graphicData>
            </a:graphic>
          </wp:inline>
        </w:drawing>
      </w:r>
    </w:p>
    <w:p w:rsidR="007A4CB6" w:rsidRPr="00300B2D" w:rsidRDefault="003642E3" w:rsidP="00300B2D">
      <w:pPr>
        <w:spacing w:after="0" w:line="360" w:lineRule="auto"/>
        <w:ind w:firstLine="708"/>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pPr>
      <w:r w:rsidRPr="003642E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EB5DE1" w:rsidRDefault="00EB5DE1" w:rsidP="007A4CB6">
      <w:pPr>
        <w:spacing w:line="360" w:lineRule="auto"/>
        <w:ind w:firstLine="708"/>
        <w:rPr>
          <w:rFonts w:ascii="Times New Roman" w:hAnsi="Times New Roman" w:cs="Times New Roman"/>
          <w:sz w:val="24"/>
          <w:szCs w:val="24"/>
        </w:rPr>
      </w:pPr>
      <w:r w:rsidRPr="00486A94">
        <w:rPr>
          <w:rFonts w:ascii="Times New Roman" w:hAnsi="Times New Roman" w:cs="Times New Roman"/>
          <w:sz w:val="24"/>
          <w:szCs w:val="24"/>
        </w:rPr>
        <w:t>На базе КДК создан Клуб любителей кино. В рамках данного любительского объединения для детей и подростков организуется просмотр мультфильмов</w:t>
      </w:r>
      <w:r w:rsidR="00A14778" w:rsidRPr="00486A94">
        <w:rPr>
          <w:rFonts w:ascii="Times New Roman" w:hAnsi="Times New Roman" w:cs="Times New Roman"/>
          <w:sz w:val="24"/>
          <w:szCs w:val="24"/>
        </w:rPr>
        <w:t xml:space="preserve"> и </w:t>
      </w:r>
      <w:r w:rsidR="00B15547" w:rsidRPr="00486A94">
        <w:rPr>
          <w:rFonts w:ascii="Times New Roman" w:hAnsi="Times New Roman" w:cs="Times New Roman"/>
          <w:sz w:val="24"/>
          <w:szCs w:val="24"/>
        </w:rPr>
        <w:t>видео</w:t>
      </w:r>
      <w:r w:rsidR="00A14778" w:rsidRPr="00486A94">
        <w:rPr>
          <w:rFonts w:ascii="Times New Roman" w:hAnsi="Times New Roman" w:cs="Times New Roman"/>
          <w:sz w:val="24"/>
          <w:szCs w:val="24"/>
        </w:rPr>
        <w:t>фильмов, репертуар которых способствует патриотическому, нравственному и эстетическому воспитанию, формированию толерантности, положительных жизненных установок, пр</w:t>
      </w:r>
      <w:r w:rsidR="00B15547" w:rsidRPr="00486A94">
        <w:rPr>
          <w:rFonts w:ascii="Times New Roman" w:hAnsi="Times New Roman" w:cs="Times New Roman"/>
          <w:sz w:val="24"/>
          <w:szCs w:val="24"/>
        </w:rPr>
        <w:t xml:space="preserve">опаганде здорового образа жизни. </w:t>
      </w:r>
      <w:r w:rsidR="00126078" w:rsidRPr="00486A94">
        <w:rPr>
          <w:rFonts w:ascii="Times New Roman" w:hAnsi="Times New Roman" w:cs="Times New Roman"/>
          <w:sz w:val="24"/>
          <w:szCs w:val="24"/>
        </w:rPr>
        <w:t>Также после просмотра про</w:t>
      </w:r>
      <w:r w:rsidR="00A14778" w:rsidRPr="00486A94">
        <w:rPr>
          <w:rFonts w:ascii="Times New Roman" w:hAnsi="Times New Roman" w:cs="Times New Roman"/>
          <w:sz w:val="24"/>
          <w:szCs w:val="24"/>
        </w:rPr>
        <w:t>ходит разбор и</w:t>
      </w:r>
      <w:r w:rsidR="00B15547" w:rsidRPr="00486A94">
        <w:rPr>
          <w:rFonts w:ascii="Times New Roman" w:hAnsi="Times New Roman" w:cs="Times New Roman"/>
          <w:sz w:val="24"/>
          <w:szCs w:val="24"/>
        </w:rPr>
        <w:t xml:space="preserve"> обсуждение кинопоказов. Занятия в клубе способствуют содержательному и полезному проведению досуга детей и подростков.</w:t>
      </w:r>
    </w:p>
    <w:p w:rsidR="003642E3" w:rsidRPr="00300B2D" w:rsidRDefault="00CA0175" w:rsidP="00300B2D">
      <w:pPr>
        <w:spacing w:line="360" w:lineRule="auto"/>
        <w:ind w:firstLine="708"/>
        <w:rPr>
          <w:rFonts w:ascii="Times New Roman" w:hAnsi="Times New Roman" w:cs="Times New Roman"/>
          <w:sz w:val="24"/>
          <w:szCs w:val="24"/>
          <w:lang w:val="en-US"/>
        </w:rPr>
      </w:pPr>
      <w:r>
        <w:rPr>
          <w:rFonts w:ascii="Times New Roman" w:hAnsi="Times New Roman" w:cs="Times New Roman"/>
          <w:sz w:val="24"/>
          <w:szCs w:val="24"/>
        </w:rPr>
        <w:t xml:space="preserve">                                             </w:t>
      </w:r>
      <w:r w:rsidR="003642E3">
        <w:rPr>
          <w:rFonts w:ascii="Times New Roman" w:hAnsi="Times New Roman" w:cs="Times New Roman"/>
          <w:noProof/>
          <w:sz w:val="24"/>
          <w:szCs w:val="24"/>
        </w:rPr>
        <w:drawing>
          <wp:inline distT="0" distB="0" distL="0" distR="0">
            <wp:extent cx="2234133" cy="1581150"/>
            <wp:effectExtent l="19050" t="0" r="0" b="0"/>
            <wp:docPr id="6" name="Рисунок 5" descr="C:\Users\ОЛЬГА\Desktop\Малозатратные формы отдыха\фото для отчета\DSC02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ОЛЬГА\Desktop\Малозатратные формы отдыха\фото для отчета\DSC02312.JPG"/>
                    <pic:cNvPicPr>
                      <a:picLocks noChangeAspect="1" noChangeArrowheads="1"/>
                    </pic:cNvPicPr>
                  </pic:nvPicPr>
                  <pic:blipFill>
                    <a:blip r:embed="rId15" cstate="print"/>
                    <a:srcRect/>
                    <a:stretch>
                      <a:fillRect/>
                    </a:stretch>
                  </pic:blipFill>
                  <pic:spPr bwMode="auto">
                    <a:xfrm>
                      <a:off x="0" y="0"/>
                      <a:ext cx="2234133" cy="1581150"/>
                    </a:xfrm>
                    <a:prstGeom prst="rect">
                      <a:avLst/>
                    </a:prstGeom>
                    <a:noFill/>
                    <a:ln w="9525">
                      <a:noFill/>
                      <a:miter lim="800000"/>
                      <a:headEnd/>
                      <a:tailEnd/>
                    </a:ln>
                  </pic:spPr>
                </pic:pic>
              </a:graphicData>
            </a:graphic>
          </wp:inline>
        </w:drawing>
      </w:r>
    </w:p>
    <w:p w:rsidR="00E62362" w:rsidRDefault="00B15547" w:rsidP="00486A94">
      <w:pPr>
        <w:spacing w:line="360" w:lineRule="auto"/>
        <w:ind w:firstLine="708"/>
        <w:rPr>
          <w:rFonts w:ascii="Times New Roman" w:hAnsi="Times New Roman" w:cs="Times New Roman"/>
          <w:sz w:val="24"/>
          <w:szCs w:val="24"/>
        </w:rPr>
      </w:pPr>
      <w:r w:rsidRPr="00486A94">
        <w:rPr>
          <w:rFonts w:ascii="Times New Roman" w:hAnsi="Times New Roman" w:cs="Times New Roman"/>
          <w:sz w:val="24"/>
          <w:szCs w:val="24"/>
        </w:rPr>
        <w:t xml:space="preserve">Накануне Дня Памяти и Скорби в рамках любительского объединения «Патриот» </w:t>
      </w:r>
      <w:r w:rsidR="00E62362" w:rsidRPr="00486A94">
        <w:rPr>
          <w:rFonts w:ascii="Times New Roman" w:hAnsi="Times New Roman" w:cs="Times New Roman"/>
          <w:sz w:val="24"/>
          <w:szCs w:val="24"/>
        </w:rPr>
        <w:t>для участников клуба состоялся показ  художественного</w:t>
      </w:r>
      <w:r w:rsidRPr="00486A94">
        <w:rPr>
          <w:rFonts w:ascii="Times New Roman" w:hAnsi="Times New Roman" w:cs="Times New Roman"/>
          <w:sz w:val="24"/>
          <w:szCs w:val="24"/>
        </w:rPr>
        <w:t xml:space="preserve"> фильм</w:t>
      </w:r>
      <w:r w:rsidR="00E62362" w:rsidRPr="00486A94">
        <w:rPr>
          <w:rFonts w:ascii="Times New Roman" w:hAnsi="Times New Roman" w:cs="Times New Roman"/>
          <w:sz w:val="24"/>
          <w:szCs w:val="24"/>
        </w:rPr>
        <w:t>а «Осенью 41». Главные герои фильма — пятеро товарищей — дружат с самого младенчества, ходят в школу, мечтают о каникулах, но неожиданно в их планы «врывается» война и их жизнь резко меняется. Когда война добралась до их родного города, ребята сделали свой выбор и вместе с горожанами встали на защиту своих близких. Ведь даже маленький вклад в общее дело может принести большую пользу. После окончания фильма с детьми была проведена беседа на тему «Что такое фашизм?».</w:t>
      </w:r>
      <w:r w:rsidR="00414918">
        <w:rPr>
          <w:rFonts w:ascii="Times New Roman" w:hAnsi="Times New Roman" w:cs="Times New Roman"/>
          <w:sz w:val="24"/>
          <w:szCs w:val="24"/>
        </w:rPr>
        <w:t xml:space="preserve"> Целью мероприятия</w:t>
      </w:r>
      <w:r w:rsidR="00011BE9" w:rsidRPr="00486A94">
        <w:rPr>
          <w:rFonts w:ascii="Times New Roman" w:hAnsi="Times New Roman" w:cs="Times New Roman"/>
          <w:sz w:val="24"/>
          <w:szCs w:val="24"/>
        </w:rPr>
        <w:t xml:space="preserve"> была пропаганда военно-патриотического воспитания и любви к Отчизне.</w:t>
      </w:r>
      <w:r w:rsidR="006E01A4" w:rsidRPr="00486A94">
        <w:rPr>
          <w:rFonts w:ascii="Times New Roman" w:hAnsi="Times New Roman" w:cs="Times New Roman"/>
          <w:sz w:val="24"/>
          <w:szCs w:val="24"/>
        </w:rPr>
        <w:t xml:space="preserve"> </w:t>
      </w:r>
    </w:p>
    <w:p w:rsidR="003642E3" w:rsidRPr="00486A94" w:rsidRDefault="007A4CB6" w:rsidP="00486A94">
      <w:pPr>
        <w:spacing w:line="360" w:lineRule="auto"/>
        <w:ind w:firstLine="708"/>
        <w:rPr>
          <w:rFonts w:ascii="Times New Roman" w:hAnsi="Times New Roman" w:cs="Times New Roman"/>
          <w:sz w:val="24"/>
          <w:szCs w:val="24"/>
        </w:rPr>
      </w:pPr>
      <w:r>
        <w:rPr>
          <w:rFonts w:ascii="Times New Roman" w:hAnsi="Times New Roman" w:cs="Times New Roman"/>
          <w:sz w:val="24"/>
          <w:szCs w:val="24"/>
        </w:rPr>
        <w:t xml:space="preserve">         </w:t>
      </w:r>
      <w:r w:rsidR="003642E3">
        <w:rPr>
          <w:rFonts w:ascii="Times New Roman" w:hAnsi="Times New Roman" w:cs="Times New Roman"/>
          <w:noProof/>
          <w:sz w:val="24"/>
          <w:szCs w:val="24"/>
        </w:rPr>
        <w:drawing>
          <wp:inline distT="0" distB="0" distL="0" distR="0">
            <wp:extent cx="1995894" cy="1524000"/>
            <wp:effectExtent l="19050" t="0" r="4356" b="0"/>
            <wp:docPr id="8" name="Рисунок 7" descr="C:\Users\ОЛЬГА\Desktop\Малозатратные формы отдыха\фото для отчета\DSC02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ОЛЬГА\Desktop\Малозатратные формы отдыха\фото для отчета\DSC02316.JPG"/>
                    <pic:cNvPicPr>
                      <a:picLocks noChangeAspect="1" noChangeArrowheads="1"/>
                    </pic:cNvPicPr>
                  </pic:nvPicPr>
                  <pic:blipFill>
                    <a:blip r:embed="rId16" cstate="print"/>
                    <a:srcRect/>
                    <a:stretch>
                      <a:fillRect/>
                    </a:stretch>
                  </pic:blipFill>
                  <pic:spPr bwMode="auto">
                    <a:xfrm>
                      <a:off x="0" y="0"/>
                      <a:ext cx="1995894" cy="1524000"/>
                    </a:xfrm>
                    <a:prstGeom prst="rect">
                      <a:avLst/>
                    </a:prstGeom>
                    <a:noFill/>
                    <a:ln w="9525">
                      <a:noFill/>
                      <a:miter lim="800000"/>
                      <a:headEnd/>
                      <a:tailEnd/>
                    </a:ln>
                  </pic:spPr>
                </pic:pic>
              </a:graphicData>
            </a:graphic>
          </wp:inline>
        </w:drawing>
      </w:r>
      <w:r w:rsidR="003642E3">
        <w:rPr>
          <w:rFonts w:ascii="Times New Roman" w:hAnsi="Times New Roman" w:cs="Times New Roman"/>
          <w:sz w:val="24"/>
          <w:szCs w:val="24"/>
        </w:rPr>
        <w:t xml:space="preserve">    </w:t>
      </w:r>
      <w:r>
        <w:rPr>
          <w:rFonts w:ascii="Times New Roman" w:hAnsi="Times New Roman" w:cs="Times New Roman"/>
          <w:sz w:val="24"/>
          <w:szCs w:val="24"/>
        </w:rPr>
        <w:t xml:space="preserve">             </w:t>
      </w:r>
      <w:r w:rsidR="003642E3">
        <w:rPr>
          <w:rFonts w:ascii="Times New Roman" w:hAnsi="Times New Roman" w:cs="Times New Roman"/>
          <w:sz w:val="24"/>
          <w:szCs w:val="24"/>
        </w:rPr>
        <w:t xml:space="preserve"> </w:t>
      </w:r>
      <w:r w:rsidR="003642E3">
        <w:rPr>
          <w:rFonts w:ascii="Times New Roman" w:hAnsi="Times New Roman" w:cs="Times New Roman"/>
          <w:noProof/>
          <w:sz w:val="24"/>
          <w:szCs w:val="24"/>
        </w:rPr>
        <w:drawing>
          <wp:inline distT="0" distB="0" distL="0" distR="0">
            <wp:extent cx="2027809" cy="1519337"/>
            <wp:effectExtent l="19050" t="0" r="0" b="0"/>
            <wp:docPr id="9" name="Рисунок 8" descr="C:\Users\ОЛЬГА\Desktop\Малозатратные формы отдыха\фото для отчета\DSC02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ОЛЬГА\Desktop\Малозатратные формы отдыха\фото для отчета\DSC02314.JPG"/>
                    <pic:cNvPicPr>
                      <a:picLocks noChangeAspect="1" noChangeArrowheads="1"/>
                    </pic:cNvPicPr>
                  </pic:nvPicPr>
                  <pic:blipFill>
                    <a:blip r:embed="rId17" cstate="print"/>
                    <a:srcRect/>
                    <a:stretch>
                      <a:fillRect/>
                    </a:stretch>
                  </pic:blipFill>
                  <pic:spPr bwMode="auto">
                    <a:xfrm>
                      <a:off x="0" y="0"/>
                      <a:ext cx="2027809" cy="1519337"/>
                    </a:xfrm>
                    <a:prstGeom prst="rect">
                      <a:avLst/>
                    </a:prstGeom>
                    <a:noFill/>
                    <a:ln w="9525">
                      <a:noFill/>
                      <a:miter lim="800000"/>
                      <a:headEnd/>
                      <a:tailEnd/>
                    </a:ln>
                  </pic:spPr>
                </pic:pic>
              </a:graphicData>
            </a:graphic>
          </wp:inline>
        </w:drawing>
      </w:r>
      <w:r w:rsidR="003642E3">
        <w:rPr>
          <w:rFonts w:ascii="Times New Roman" w:hAnsi="Times New Roman" w:cs="Times New Roman"/>
          <w:sz w:val="24"/>
          <w:szCs w:val="24"/>
        </w:rPr>
        <w:t xml:space="preserve">  </w:t>
      </w:r>
    </w:p>
    <w:p w:rsidR="00E62362" w:rsidRDefault="006E01A4" w:rsidP="00486A94">
      <w:pPr>
        <w:spacing w:line="360" w:lineRule="auto"/>
        <w:ind w:firstLine="708"/>
        <w:rPr>
          <w:rFonts w:ascii="Times New Roman" w:hAnsi="Times New Roman" w:cs="Times New Roman"/>
          <w:color w:val="000000"/>
          <w:sz w:val="24"/>
          <w:szCs w:val="24"/>
          <w:lang w:val="en-US"/>
        </w:rPr>
      </w:pPr>
      <w:r w:rsidRPr="00486A94">
        <w:rPr>
          <w:rFonts w:ascii="Times New Roman" w:hAnsi="Times New Roman" w:cs="Times New Roman"/>
          <w:sz w:val="24"/>
          <w:szCs w:val="24"/>
        </w:rPr>
        <w:lastRenderedPageBreak/>
        <w:t>Чтобы привлечь внимание детей и подростков к теме подвига советского народа, воспитать патриотические чу</w:t>
      </w:r>
      <w:r w:rsidR="00C240C5" w:rsidRPr="00486A94">
        <w:rPr>
          <w:rFonts w:ascii="Times New Roman" w:hAnsi="Times New Roman" w:cs="Times New Roman"/>
          <w:sz w:val="24"/>
          <w:szCs w:val="24"/>
        </w:rPr>
        <w:t>вства у подрастающего поколения</w:t>
      </w:r>
      <w:r w:rsidR="00126078" w:rsidRPr="00486A94">
        <w:rPr>
          <w:rFonts w:ascii="Times New Roman" w:hAnsi="Times New Roman" w:cs="Times New Roman"/>
          <w:sz w:val="24"/>
          <w:szCs w:val="24"/>
        </w:rPr>
        <w:t>,</w:t>
      </w:r>
      <w:r w:rsidR="00913776" w:rsidRPr="00486A94">
        <w:rPr>
          <w:rFonts w:ascii="Times New Roman" w:hAnsi="Times New Roman" w:cs="Times New Roman"/>
          <w:sz w:val="24"/>
          <w:szCs w:val="24"/>
        </w:rPr>
        <w:t xml:space="preserve"> была проведена акция «Чистый обелиск», где ребята </w:t>
      </w:r>
      <w:r w:rsidR="00C240C5" w:rsidRPr="00486A94">
        <w:rPr>
          <w:rFonts w:ascii="Times New Roman" w:hAnsi="Times New Roman" w:cs="Times New Roman"/>
          <w:sz w:val="24"/>
          <w:szCs w:val="24"/>
        </w:rPr>
        <w:t xml:space="preserve">совместно с работниками </w:t>
      </w:r>
      <w:r w:rsidR="00913776" w:rsidRPr="00486A94">
        <w:rPr>
          <w:rFonts w:ascii="Times New Roman" w:hAnsi="Times New Roman" w:cs="Times New Roman"/>
          <w:sz w:val="24"/>
          <w:szCs w:val="24"/>
        </w:rPr>
        <w:t>навели порядок возле памятника погибших воинов и обещали в дальнейшем поддерживать его в чистоте.</w:t>
      </w:r>
      <w:r w:rsidR="00E62362" w:rsidRPr="00486A94">
        <w:rPr>
          <w:rFonts w:ascii="Times New Roman" w:hAnsi="Times New Roman" w:cs="Times New Roman"/>
          <w:sz w:val="24"/>
          <w:szCs w:val="24"/>
        </w:rPr>
        <w:t xml:space="preserve"> </w:t>
      </w:r>
      <w:r w:rsidR="00E62362" w:rsidRPr="00486A94">
        <w:rPr>
          <w:rFonts w:ascii="Times New Roman" w:hAnsi="Times New Roman" w:cs="Times New Roman"/>
          <w:color w:val="000000"/>
          <w:sz w:val="24"/>
          <w:szCs w:val="24"/>
        </w:rPr>
        <w:t>Все дальше уходит война, и людей, которые помнят об этих событиях, почти не остается, а обелиск, останется и будет памятью для подрастающего поколения.</w:t>
      </w:r>
    </w:p>
    <w:p w:rsidR="00300B2D" w:rsidRPr="00300B2D" w:rsidRDefault="00300B2D" w:rsidP="00486A94">
      <w:pPr>
        <w:spacing w:line="360" w:lineRule="auto"/>
        <w:ind w:firstLine="708"/>
        <w:rPr>
          <w:rFonts w:ascii="Times New Roman" w:hAnsi="Times New Roman" w:cs="Times New Roman"/>
          <w:color w:val="000000"/>
          <w:sz w:val="24"/>
          <w:szCs w:val="24"/>
          <w:lang w:val="en-US"/>
        </w:rPr>
      </w:pPr>
      <w:r>
        <w:rPr>
          <w:rFonts w:ascii="Times New Roman" w:hAnsi="Times New Roman" w:cs="Times New Roman"/>
          <w:noProof/>
          <w:color w:val="000000"/>
          <w:sz w:val="24"/>
          <w:szCs w:val="24"/>
        </w:rPr>
        <w:drawing>
          <wp:inline distT="0" distB="0" distL="0" distR="0">
            <wp:extent cx="1767065" cy="1323975"/>
            <wp:effectExtent l="19050" t="0" r="4585" b="0"/>
            <wp:docPr id="10" name="Рисунок 4" descr="C:\Users\ОЛЬГА\Desktop\Малозатратные формы отдыха\фото для отчета\DSC02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ОЛЬГА\Desktop\Малозатратные формы отдыха\фото для отчета\DSC02306.JPG"/>
                    <pic:cNvPicPr>
                      <a:picLocks noChangeAspect="1" noChangeArrowheads="1"/>
                    </pic:cNvPicPr>
                  </pic:nvPicPr>
                  <pic:blipFill>
                    <a:blip r:embed="rId18" cstate="print"/>
                    <a:srcRect/>
                    <a:stretch>
                      <a:fillRect/>
                    </a:stretch>
                  </pic:blipFill>
                  <pic:spPr bwMode="auto">
                    <a:xfrm>
                      <a:off x="0" y="0"/>
                      <a:ext cx="1767065" cy="1323975"/>
                    </a:xfrm>
                    <a:prstGeom prst="rect">
                      <a:avLst/>
                    </a:prstGeom>
                    <a:noFill/>
                    <a:ln w="9525">
                      <a:noFill/>
                      <a:miter lim="800000"/>
                      <a:headEnd/>
                      <a:tailEnd/>
                    </a:ln>
                  </pic:spPr>
                </pic:pic>
              </a:graphicData>
            </a:graphic>
          </wp:inline>
        </w:drawing>
      </w:r>
      <w:r>
        <w:rPr>
          <w:rFonts w:ascii="Times New Roman" w:hAnsi="Times New Roman" w:cs="Times New Roman"/>
          <w:color w:val="000000"/>
          <w:sz w:val="24"/>
          <w:szCs w:val="24"/>
          <w:lang w:val="en-US"/>
        </w:rPr>
        <w:t xml:space="preserve">                              </w:t>
      </w:r>
      <w:r>
        <w:rPr>
          <w:rFonts w:ascii="Times New Roman" w:hAnsi="Times New Roman" w:cs="Times New Roman"/>
          <w:noProof/>
          <w:color w:val="000000"/>
          <w:sz w:val="24"/>
          <w:szCs w:val="24"/>
        </w:rPr>
        <w:drawing>
          <wp:inline distT="0" distB="0" distL="0" distR="0">
            <wp:extent cx="1767065" cy="1323975"/>
            <wp:effectExtent l="19050" t="0" r="4585" b="0"/>
            <wp:docPr id="17" name="Рисунок 5" descr="C:\Users\ОЛЬГА\Desktop\Малозатратные формы отдыха\фото для отчета\DSC02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ОЛЬГА\Desktop\Малозатратные формы отдыха\фото для отчета\DSC02309.JPG"/>
                    <pic:cNvPicPr>
                      <a:picLocks noChangeAspect="1" noChangeArrowheads="1"/>
                    </pic:cNvPicPr>
                  </pic:nvPicPr>
                  <pic:blipFill>
                    <a:blip r:embed="rId19" cstate="print"/>
                    <a:srcRect/>
                    <a:stretch>
                      <a:fillRect/>
                    </a:stretch>
                  </pic:blipFill>
                  <pic:spPr bwMode="auto">
                    <a:xfrm>
                      <a:off x="0" y="0"/>
                      <a:ext cx="1767175" cy="1324057"/>
                    </a:xfrm>
                    <a:prstGeom prst="rect">
                      <a:avLst/>
                    </a:prstGeom>
                    <a:noFill/>
                    <a:ln w="9525">
                      <a:noFill/>
                      <a:miter lim="800000"/>
                      <a:headEnd/>
                      <a:tailEnd/>
                    </a:ln>
                  </pic:spPr>
                </pic:pic>
              </a:graphicData>
            </a:graphic>
          </wp:inline>
        </w:drawing>
      </w:r>
    </w:p>
    <w:p w:rsidR="00E62362" w:rsidRPr="00486A94" w:rsidRDefault="00B1365A" w:rsidP="00486A94">
      <w:pPr>
        <w:spacing w:line="360" w:lineRule="auto"/>
        <w:ind w:firstLine="708"/>
        <w:rPr>
          <w:rFonts w:ascii="Times New Roman" w:hAnsi="Times New Roman" w:cs="Times New Roman"/>
          <w:sz w:val="24"/>
          <w:szCs w:val="24"/>
        </w:rPr>
      </w:pPr>
      <w:r w:rsidRPr="00486A94">
        <w:rPr>
          <w:rFonts w:ascii="Times New Roman" w:hAnsi="Times New Roman" w:cs="Times New Roman"/>
          <w:sz w:val="24"/>
          <w:szCs w:val="24"/>
        </w:rPr>
        <w:t>«Память нашу не стереть годами», под таким названием 22 июня состоялся митинг погибшим воинам. Ежегодно к мемориалу памяти приходят десятки людей, чтобы отдать дань уважения людям, защитившим нас от фашизма. Дети и подростки деревни также приняли участие в проведении мероприятия, они читали стихи и по традиции возложили цветы к памятнику.</w:t>
      </w:r>
    </w:p>
    <w:p w:rsidR="000A68BD" w:rsidRDefault="00D1769D" w:rsidP="000A68BD">
      <w:pPr>
        <w:spacing w:line="360" w:lineRule="auto"/>
        <w:ind w:firstLine="708"/>
        <w:rPr>
          <w:rFonts w:ascii="Times New Roman" w:hAnsi="Times New Roman" w:cs="Times New Roman"/>
          <w:color w:val="000000"/>
          <w:sz w:val="24"/>
          <w:szCs w:val="24"/>
        </w:rPr>
      </w:pPr>
      <w:r w:rsidRPr="00486A94">
        <w:rPr>
          <w:rFonts w:ascii="Times New Roman" w:eastAsia="Times New Roman" w:hAnsi="Times New Roman" w:cs="Times New Roman"/>
          <w:sz w:val="24"/>
          <w:szCs w:val="24"/>
        </w:rPr>
        <w:t xml:space="preserve">В течение </w:t>
      </w:r>
      <w:r w:rsidR="0061038F" w:rsidRPr="00486A94">
        <w:rPr>
          <w:rFonts w:ascii="Times New Roman" w:eastAsia="Times New Roman" w:hAnsi="Times New Roman" w:cs="Times New Roman"/>
          <w:sz w:val="24"/>
          <w:szCs w:val="24"/>
        </w:rPr>
        <w:t xml:space="preserve">всего </w:t>
      </w:r>
      <w:r w:rsidRPr="00486A94">
        <w:rPr>
          <w:rFonts w:ascii="Times New Roman" w:eastAsia="Times New Roman" w:hAnsi="Times New Roman" w:cs="Times New Roman"/>
          <w:sz w:val="24"/>
          <w:szCs w:val="24"/>
        </w:rPr>
        <w:t>летнего периода для детей и подростков проводилось много мероприятий</w:t>
      </w:r>
      <w:r w:rsidR="007C3EF7" w:rsidRPr="00486A94">
        <w:rPr>
          <w:rFonts w:ascii="Times New Roman" w:eastAsia="Times New Roman" w:hAnsi="Times New Roman" w:cs="Times New Roman"/>
          <w:sz w:val="24"/>
          <w:szCs w:val="24"/>
        </w:rPr>
        <w:t xml:space="preserve"> на тему экологической направленности. Например, к Всемирному дню окружающей среды проведена акция «Я люблю природу!» Работниками ДК был и</w:t>
      </w:r>
      <w:r w:rsidR="00414918">
        <w:rPr>
          <w:rFonts w:ascii="Times New Roman" w:eastAsia="Times New Roman" w:hAnsi="Times New Roman" w:cs="Times New Roman"/>
          <w:sz w:val="24"/>
          <w:szCs w:val="24"/>
        </w:rPr>
        <w:t>зготовлен буклет, в котором</w:t>
      </w:r>
      <w:r w:rsidR="007C3EF7" w:rsidRPr="00486A94">
        <w:rPr>
          <w:rFonts w:ascii="Times New Roman" w:eastAsia="Times New Roman" w:hAnsi="Times New Roman" w:cs="Times New Roman"/>
          <w:sz w:val="24"/>
          <w:szCs w:val="24"/>
        </w:rPr>
        <w:t xml:space="preserve"> изложена информация </w:t>
      </w:r>
      <w:r w:rsidR="007C3EF7" w:rsidRPr="00486A94">
        <w:rPr>
          <w:rFonts w:ascii="Times New Roman" w:eastAsia="Times New Roman" w:hAnsi="Times New Roman" w:cs="Times New Roman"/>
          <w:color w:val="000000"/>
          <w:sz w:val="24"/>
          <w:szCs w:val="24"/>
        </w:rPr>
        <w:t xml:space="preserve">о любви к природе, ее защите от негативных загрязнений, </w:t>
      </w:r>
      <w:r w:rsidR="00B14E3F" w:rsidRPr="00486A94">
        <w:rPr>
          <w:rFonts w:ascii="Times New Roman" w:eastAsia="Times New Roman" w:hAnsi="Times New Roman" w:cs="Times New Roman"/>
          <w:color w:val="000000"/>
          <w:sz w:val="24"/>
          <w:szCs w:val="24"/>
        </w:rPr>
        <w:t>уважения ко всему живому</w:t>
      </w:r>
      <w:r w:rsidR="007C3EF7" w:rsidRPr="00486A94">
        <w:rPr>
          <w:rFonts w:ascii="Times New Roman" w:eastAsia="Times New Roman" w:hAnsi="Times New Roman" w:cs="Times New Roman"/>
          <w:color w:val="000000"/>
          <w:sz w:val="24"/>
          <w:szCs w:val="24"/>
        </w:rPr>
        <w:t>.</w:t>
      </w:r>
      <w:r w:rsidR="00B14E3F" w:rsidRPr="00486A94">
        <w:rPr>
          <w:rFonts w:ascii="Times New Roman" w:eastAsia="Times New Roman" w:hAnsi="Times New Roman" w:cs="Times New Roman"/>
          <w:color w:val="000000"/>
          <w:sz w:val="24"/>
          <w:szCs w:val="24"/>
        </w:rPr>
        <w:t xml:space="preserve"> </w:t>
      </w:r>
      <w:r w:rsidR="00EF6160" w:rsidRPr="00486A94">
        <w:rPr>
          <w:rFonts w:ascii="Times New Roman" w:eastAsia="Times New Roman" w:hAnsi="Times New Roman" w:cs="Times New Roman"/>
          <w:color w:val="000000"/>
          <w:sz w:val="24"/>
          <w:szCs w:val="24"/>
        </w:rPr>
        <w:t>Также состоял</w:t>
      </w:r>
      <w:r w:rsidR="00B00EC3" w:rsidRPr="00486A94">
        <w:rPr>
          <w:rFonts w:ascii="Times New Roman" w:eastAsia="Times New Roman" w:hAnsi="Times New Roman" w:cs="Times New Roman"/>
          <w:color w:val="000000"/>
          <w:sz w:val="24"/>
          <w:szCs w:val="24"/>
        </w:rPr>
        <w:t>ась беседа</w:t>
      </w:r>
      <w:r w:rsidR="00EF6160" w:rsidRPr="00486A94">
        <w:rPr>
          <w:rFonts w:ascii="Times New Roman" w:eastAsia="Times New Roman" w:hAnsi="Times New Roman" w:cs="Times New Roman"/>
          <w:color w:val="000000"/>
          <w:sz w:val="24"/>
          <w:szCs w:val="24"/>
        </w:rPr>
        <w:t xml:space="preserve"> «Экологический след человека»</w:t>
      </w:r>
      <w:r w:rsidR="00B00EC3" w:rsidRPr="00486A94">
        <w:rPr>
          <w:rFonts w:ascii="Times New Roman" w:eastAsia="Times New Roman" w:hAnsi="Times New Roman" w:cs="Times New Roman"/>
          <w:color w:val="000000"/>
          <w:sz w:val="24"/>
          <w:szCs w:val="24"/>
        </w:rPr>
        <w:t xml:space="preserve"> и</w:t>
      </w:r>
      <w:r w:rsidR="00B14E3F" w:rsidRPr="00486A94">
        <w:rPr>
          <w:rFonts w:ascii="Times New Roman" w:eastAsia="Times New Roman" w:hAnsi="Times New Roman" w:cs="Times New Roman"/>
          <w:color w:val="000000"/>
          <w:sz w:val="24"/>
          <w:szCs w:val="24"/>
        </w:rPr>
        <w:t xml:space="preserve"> показан видеоролик на одну из глобальных экологических проблем – загрязнение окружающей среды. Были затронуты темы и показаны слайды: выбросы газов в атмосферу, сливы токсичных отходов, вырубка лесов, браконьерство.</w:t>
      </w:r>
      <w:r w:rsidR="00225AEF" w:rsidRPr="00486A94">
        <w:rPr>
          <w:rFonts w:ascii="Times New Roman" w:hAnsi="Times New Roman" w:cs="Times New Roman"/>
          <w:color w:val="000000"/>
          <w:sz w:val="24"/>
          <w:szCs w:val="24"/>
        </w:rPr>
        <w:t xml:space="preserve"> В начале июля состоялась экологическая акция «Не засоряйте рощу!» Навести порядок  на территории березовой рощи пришли дети и подростки, с пониманием того, что они не должны оставаться в стороне от решения проблем загрязнения окружающей среды. Также организаторами программы проведены различные экскурсии на тему экологии. </w:t>
      </w:r>
      <w:r w:rsidR="00D750EA" w:rsidRPr="00486A94">
        <w:rPr>
          <w:rFonts w:ascii="Times New Roman" w:hAnsi="Times New Roman" w:cs="Times New Roman"/>
          <w:color w:val="000000"/>
          <w:sz w:val="24"/>
          <w:szCs w:val="24"/>
        </w:rPr>
        <w:t>Современные условия жизни и уровень культуры требуют значительного объема воды для удовлетворения личных нужд человека. И никто из нас не задумывался: «А куда уходит использованная вода?»</w:t>
      </w:r>
      <w:r w:rsidR="00225AEF" w:rsidRPr="00486A94">
        <w:rPr>
          <w:rFonts w:ascii="Times New Roman" w:hAnsi="Times New Roman" w:cs="Times New Roman"/>
          <w:color w:val="000000"/>
          <w:sz w:val="24"/>
          <w:szCs w:val="24"/>
        </w:rPr>
        <w:t xml:space="preserve"> </w:t>
      </w:r>
      <w:r w:rsidR="00EF6160" w:rsidRPr="00486A94">
        <w:rPr>
          <w:rFonts w:ascii="Times New Roman" w:hAnsi="Times New Roman" w:cs="Times New Roman"/>
          <w:color w:val="000000"/>
          <w:sz w:val="24"/>
          <w:szCs w:val="24"/>
        </w:rPr>
        <w:t>Дети и подростки</w:t>
      </w:r>
      <w:r w:rsidR="00D750EA" w:rsidRPr="00486A94">
        <w:rPr>
          <w:rFonts w:ascii="Times New Roman" w:hAnsi="Times New Roman" w:cs="Times New Roman"/>
          <w:color w:val="000000"/>
          <w:sz w:val="24"/>
          <w:szCs w:val="24"/>
        </w:rPr>
        <w:t xml:space="preserve"> совместно с работниками культуры  нашли отв</w:t>
      </w:r>
      <w:r w:rsidR="00EF6160" w:rsidRPr="00486A94">
        <w:rPr>
          <w:rFonts w:ascii="Times New Roman" w:hAnsi="Times New Roman" w:cs="Times New Roman"/>
          <w:color w:val="000000"/>
          <w:sz w:val="24"/>
          <w:szCs w:val="24"/>
        </w:rPr>
        <w:t>ет на этот вопрос по ходу</w:t>
      </w:r>
      <w:r w:rsidR="00D750EA" w:rsidRPr="00486A94">
        <w:rPr>
          <w:rFonts w:ascii="Times New Roman" w:hAnsi="Times New Roman" w:cs="Times New Roman"/>
          <w:color w:val="000000"/>
          <w:sz w:val="24"/>
          <w:szCs w:val="24"/>
        </w:rPr>
        <w:t xml:space="preserve"> экскурсии на очистные сооружения фабрики «Красный Октябрь».</w:t>
      </w:r>
      <w:r w:rsidR="00225AEF" w:rsidRPr="00486A94">
        <w:rPr>
          <w:rFonts w:ascii="Times New Roman" w:hAnsi="Times New Roman" w:cs="Times New Roman"/>
          <w:color w:val="000000"/>
          <w:sz w:val="24"/>
          <w:szCs w:val="24"/>
        </w:rPr>
        <w:t xml:space="preserve"> </w:t>
      </w:r>
      <w:r w:rsidR="00D750EA" w:rsidRPr="00486A94">
        <w:rPr>
          <w:rFonts w:ascii="Times New Roman" w:hAnsi="Times New Roman" w:cs="Times New Roman"/>
          <w:color w:val="000000"/>
          <w:sz w:val="24"/>
          <w:szCs w:val="24"/>
        </w:rPr>
        <w:t>Очистные сооружения - это комплекс  сооружений, которые занимают большую площадь. Цель их - в очистке сточных вод для их дальнейшего использования. Характер и степень загрязнения воды бывают разными, поэтому применяется биологический способ очистки. Данной информацией с участниками экскурсии п</w:t>
      </w:r>
      <w:r w:rsidR="00B00EC3" w:rsidRPr="00486A94">
        <w:rPr>
          <w:rFonts w:ascii="Times New Roman" w:hAnsi="Times New Roman" w:cs="Times New Roman"/>
          <w:color w:val="000000"/>
          <w:sz w:val="24"/>
          <w:szCs w:val="24"/>
        </w:rPr>
        <w:t>оделилась начальник очистных сооружений Киселева Елена Владимировна</w:t>
      </w:r>
      <w:r w:rsidR="000A68BD">
        <w:rPr>
          <w:rFonts w:ascii="Times New Roman" w:hAnsi="Times New Roman" w:cs="Times New Roman"/>
          <w:color w:val="000000"/>
          <w:sz w:val="24"/>
          <w:szCs w:val="24"/>
        </w:rPr>
        <w:t>.</w:t>
      </w:r>
    </w:p>
    <w:p w:rsidR="007A4CB6" w:rsidRPr="00300B2D" w:rsidRDefault="007A4CB6" w:rsidP="00300B2D">
      <w:pPr>
        <w:spacing w:line="360" w:lineRule="auto"/>
        <w:ind w:firstLine="708"/>
        <w:rPr>
          <w:rFonts w:ascii="Times New Roman" w:hAnsi="Times New Roman" w:cs="Times New Roman"/>
          <w:color w:val="000000"/>
          <w:sz w:val="24"/>
          <w:szCs w:val="24"/>
          <w:lang w:val="en-US"/>
        </w:rPr>
      </w:pPr>
      <w:r>
        <w:rPr>
          <w:rFonts w:ascii="Times New Roman" w:hAnsi="Times New Roman" w:cs="Times New Roman"/>
          <w:noProof/>
          <w:color w:val="000000"/>
          <w:sz w:val="24"/>
          <w:szCs w:val="24"/>
        </w:rPr>
        <w:lastRenderedPageBreak/>
        <w:drawing>
          <wp:inline distT="0" distB="0" distL="0" distR="0">
            <wp:extent cx="1838325" cy="2038350"/>
            <wp:effectExtent l="19050" t="0" r="9525" b="0"/>
            <wp:docPr id="11" name="Рисунок 1" descr="C:\Users\Пользователь\Desktop\фото для отчета\DSC02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фото для отчета\DSC02289.JPG"/>
                    <pic:cNvPicPr>
                      <a:picLocks noChangeAspect="1" noChangeArrowheads="1"/>
                    </pic:cNvPicPr>
                  </pic:nvPicPr>
                  <pic:blipFill>
                    <a:blip r:embed="rId20"/>
                    <a:srcRect/>
                    <a:stretch>
                      <a:fillRect/>
                    </a:stretch>
                  </pic:blipFill>
                  <pic:spPr bwMode="auto">
                    <a:xfrm>
                      <a:off x="0" y="0"/>
                      <a:ext cx="1838325" cy="2038350"/>
                    </a:xfrm>
                    <a:prstGeom prst="rect">
                      <a:avLst/>
                    </a:prstGeom>
                    <a:noFill/>
                    <a:ln w="9525">
                      <a:noFill/>
                      <a:miter lim="800000"/>
                      <a:headEnd/>
                      <a:tailEnd/>
                    </a:ln>
                  </pic:spPr>
                </pic:pic>
              </a:graphicData>
            </a:graphic>
          </wp:inline>
        </w:drawing>
      </w:r>
      <w:r w:rsidR="00E57ABC">
        <w:rPr>
          <w:rFonts w:ascii="Times New Roman" w:hAnsi="Times New Roman" w:cs="Times New Roman"/>
          <w:color w:val="000000"/>
          <w:sz w:val="24"/>
          <w:szCs w:val="24"/>
        </w:rPr>
        <w:t xml:space="preserve">  </w:t>
      </w:r>
      <w:r w:rsidR="00E57ABC">
        <w:rPr>
          <w:rFonts w:ascii="Times New Roman" w:hAnsi="Times New Roman" w:cs="Times New Roman"/>
          <w:noProof/>
          <w:color w:val="000000"/>
          <w:sz w:val="24"/>
          <w:szCs w:val="24"/>
        </w:rPr>
        <w:drawing>
          <wp:inline distT="0" distB="0" distL="0" distR="0">
            <wp:extent cx="1962150" cy="2057400"/>
            <wp:effectExtent l="19050" t="0" r="0" b="0"/>
            <wp:docPr id="12" name="Рисунок 2" descr="C:\Users\Пользователь\Desktop\фото для отчета\DSC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фото для отчета\DSC00004.JPG"/>
                    <pic:cNvPicPr>
                      <a:picLocks noChangeAspect="1" noChangeArrowheads="1"/>
                    </pic:cNvPicPr>
                  </pic:nvPicPr>
                  <pic:blipFill>
                    <a:blip r:embed="rId21" cstate="print"/>
                    <a:srcRect/>
                    <a:stretch>
                      <a:fillRect/>
                    </a:stretch>
                  </pic:blipFill>
                  <pic:spPr bwMode="auto">
                    <a:xfrm>
                      <a:off x="0" y="0"/>
                      <a:ext cx="1962150" cy="2057400"/>
                    </a:xfrm>
                    <a:prstGeom prst="rect">
                      <a:avLst/>
                    </a:prstGeom>
                    <a:noFill/>
                    <a:ln w="9525">
                      <a:noFill/>
                      <a:miter lim="800000"/>
                      <a:headEnd/>
                      <a:tailEnd/>
                    </a:ln>
                  </pic:spPr>
                </pic:pic>
              </a:graphicData>
            </a:graphic>
          </wp:inline>
        </w:drawing>
      </w:r>
      <w:r w:rsidR="00E57ABC">
        <w:rPr>
          <w:rFonts w:ascii="Times New Roman" w:hAnsi="Times New Roman" w:cs="Times New Roman"/>
          <w:color w:val="000000"/>
          <w:sz w:val="24"/>
          <w:szCs w:val="24"/>
        </w:rPr>
        <w:t xml:space="preserve">  </w:t>
      </w:r>
      <w:r w:rsidR="00E57ABC">
        <w:rPr>
          <w:rFonts w:ascii="Times New Roman" w:hAnsi="Times New Roman" w:cs="Times New Roman"/>
          <w:noProof/>
          <w:color w:val="000000"/>
          <w:sz w:val="24"/>
          <w:szCs w:val="24"/>
        </w:rPr>
        <w:drawing>
          <wp:inline distT="0" distB="0" distL="0" distR="0">
            <wp:extent cx="1905000" cy="2047875"/>
            <wp:effectExtent l="19050" t="0" r="0" b="0"/>
            <wp:docPr id="13" name="Рисунок 3" descr="C:\Users\Пользователь\Desktop\фото для отчета\DSC02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фото для отчета\DSC02784.JPG"/>
                    <pic:cNvPicPr>
                      <a:picLocks noChangeAspect="1" noChangeArrowheads="1"/>
                    </pic:cNvPicPr>
                  </pic:nvPicPr>
                  <pic:blipFill>
                    <a:blip r:embed="rId22"/>
                    <a:srcRect/>
                    <a:stretch>
                      <a:fillRect/>
                    </a:stretch>
                  </pic:blipFill>
                  <pic:spPr bwMode="auto">
                    <a:xfrm>
                      <a:off x="0" y="0"/>
                      <a:ext cx="1905000" cy="2047875"/>
                    </a:xfrm>
                    <a:prstGeom prst="rect">
                      <a:avLst/>
                    </a:prstGeom>
                    <a:noFill/>
                    <a:ln w="9525">
                      <a:noFill/>
                      <a:miter lim="800000"/>
                      <a:headEnd/>
                      <a:tailEnd/>
                    </a:ln>
                  </pic:spPr>
                </pic:pic>
              </a:graphicData>
            </a:graphic>
          </wp:inline>
        </w:drawing>
      </w:r>
    </w:p>
    <w:p w:rsidR="00B00EC3" w:rsidRDefault="000A68BD" w:rsidP="000A68BD">
      <w:pPr>
        <w:spacing w:line="360" w:lineRule="auto"/>
        <w:ind w:firstLine="708"/>
        <w:rPr>
          <w:rStyle w:val="c0"/>
          <w:rFonts w:ascii="Times New Roman" w:hAnsi="Times New Roman" w:cs="Times New Roman"/>
          <w:color w:val="000000"/>
          <w:sz w:val="24"/>
          <w:szCs w:val="24"/>
        </w:rPr>
      </w:pPr>
      <w:r>
        <w:rPr>
          <w:rStyle w:val="c0"/>
          <w:rFonts w:ascii="Times New Roman" w:hAnsi="Times New Roman" w:cs="Times New Roman"/>
          <w:color w:val="000000"/>
          <w:sz w:val="24"/>
          <w:szCs w:val="24"/>
        </w:rPr>
        <w:t>В августе состоялась</w:t>
      </w:r>
      <w:r w:rsidR="00E62362" w:rsidRPr="00486A94">
        <w:rPr>
          <w:rStyle w:val="c0"/>
          <w:rFonts w:ascii="Times New Roman" w:hAnsi="Times New Roman" w:cs="Times New Roman"/>
          <w:color w:val="000000"/>
          <w:sz w:val="24"/>
          <w:szCs w:val="24"/>
        </w:rPr>
        <w:t xml:space="preserve"> экологическая экскурсия в деревню</w:t>
      </w:r>
      <w:r w:rsidR="00B00EC3" w:rsidRPr="00486A94">
        <w:rPr>
          <w:rStyle w:val="c0"/>
          <w:rFonts w:ascii="Times New Roman" w:hAnsi="Times New Roman" w:cs="Times New Roman"/>
          <w:color w:val="000000"/>
          <w:sz w:val="24"/>
          <w:szCs w:val="24"/>
        </w:rPr>
        <w:t xml:space="preserve"> Шалдово, на родник и реку Волга. Дети отгадывали загадки о воде, слушали историю о роднике, о В</w:t>
      </w:r>
      <w:r w:rsidR="00E62362" w:rsidRPr="00486A94">
        <w:rPr>
          <w:rStyle w:val="c0"/>
          <w:rFonts w:ascii="Times New Roman" w:hAnsi="Times New Roman" w:cs="Times New Roman"/>
          <w:color w:val="000000"/>
          <w:sz w:val="24"/>
          <w:szCs w:val="24"/>
        </w:rPr>
        <w:t>олге и узнали, что вода – самое распространенное природное богатство на земном шаре. Она обладает особыми свойствами, без которых ни возникновение, ни существование организмов не было бы возможным.</w:t>
      </w:r>
    </w:p>
    <w:p w:rsidR="00E57ABC" w:rsidRPr="00300B2D" w:rsidRDefault="00E57ABC" w:rsidP="00300B2D">
      <w:pPr>
        <w:spacing w:line="360" w:lineRule="auto"/>
        <w:ind w:firstLine="708"/>
        <w:rPr>
          <w:rStyle w:val="c0"/>
          <w:rFonts w:ascii="Times New Roman" w:hAnsi="Times New Roman" w:cs="Times New Roman"/>
          <w:color w:val="000000"/>
          <w:sz w:val="24"/>
          <w:szCs w:val="24"/>
          <w:lang w:val="en-US"/>
        </w:rPr>
      </w:pPr>
      <w:r>
        <w:rPr>
          <w:rStyle w:val="c0"/>
          <w:rFonts w:ascii="Times New Roman" w:hAnsi="Times New Roman" w:cs="Times New Roman"/>
          <w:color w:val="000000"/>
          <w:sz w:val="24"/>
          <w:szCs w:val="24"/>
        </w:rPr>
        <w:t xml:space="preserve">     </w:t>
      </w:r>
      <w:r>
        <w:rPr>
          <w:rFonts w:ascii="Times New Roman" w:hAnsi="Times New Roman" w:cs="Times New Roman"/>
          <w:noProof/>
          <w:color w:val="000000"/>
          <w:sz w:val="24"/>
          <w:szCs w:val="24"/>
        </w:rPr>
        <w:drawing>
          <wp:inline distT="0" distB="0" distL="0" distR="0">
            <wp:extent cx="2276475" cy="1695450"/>
            <wp:effectExtent l="19050" t="0" r="9525" b="0"/>
            <wp:docPr id="14" name="Рисунок 4" descr="C:\Users\Пользователь\Desktop\фото для отчета\DSC02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фото для отчета\DSC02925.JPG"/>
                    <pic:cNvPicPr>
                      <a:picLocks noChangeAspect="1" noChangeArrowheads="1"/>
                    </pic:cNvPicPr>
                  </pic:nvPicPr>
                  <pic:blipFill>
                    <a:blip r:embed="rId23"/>
                    <a:srcRect/>
                    <a:stretch>
                      <a:fillRect/>
                    </a:stretch>
                  </pic:blipFill>
                  <pic:spPr bwMode="auto">
                    <a:xfrm>
                      <a:off x="0" y="0"/>
                      <a:ext cx="2276475" cy="1695450"/>
                    </a:xfrm>
                    <a:prstGeom prst="rect">
                      <a:avLst/>
                    </a:prstGeom>
                    <a:noFill/>
                    <a:ln w="9525">
                      <a:noFill/>
                      <a:miter lim="800000"/>
                      <a:headEnd/>
                      <a:tailEnd/>
                    </a:ln>
                  </pic:spPr>
                </pic:pic>
              </a:graphicData>
            </a:graphic>
          </wp:inline>
        </w:drawing>
      </w:r>
      <w:r>
        <w:rPr>
          <w:rStyle w:val="c0"/>
          <w:rFonts w:ascii="Times New Roman" w:hAnsi="Times New Roman" w:cs="Times New Roman"/>
          <w:color w:val="000000"/>
          <w:sz w:val="24"/>
          <w:szCs w:val="24"/>
        </w:rPr>
        <w:t xml:space="preserve">        </w:t>
      </w:r>
      <w:r>
        <w:rPr>
          <w:rFonts w:ascii="Times New Roman" w:hAnsi="Times New Roman" w:cs="Times New Roman"/>
          <w:noProof/>
          <w:color w:val="000000"/>
          <w:sz w:val="24"/>
          <w:szCs w:val="24"/>
        </w:rPr>
        <w:drawing>
          <wp:inline distT="0" distB="0" distL="0" distR="0">
            <wp:extent cx="2162175" cy="1695450"/>
            <wp:effectExtent l="19050" t="0" r="9525" b="0"/>
            <wp:docPr id="15" name="Рисунок 5" descr="C:\Users\Пользователь\Desktop\фото для отчета\DSC02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фото для отчета\DSC02930.JPG"/>
                    <pic:cNvPicPr>
                      <a:picLocks noChangeAspect="1" noChangeArrowheads="1"/>
                    </pic:cNvPicPr>
                  </pic:nvPicPr>
                  <pic:blipFill>
                    <a:blip r:embed="rId24"/>
                    <a:srcRect/>
                    <a:stretch>
                      <a:fillRect/>
                    </a:stretch>
                  </pic:blipFill>
                  <pic:spPr bwMode="auto">
                    <a:xfrm>
                      <a:off x="0" y="0"/>
                      <a:ext cx="2162175" cy="1695450"/>
                    </a:xfrm>
                    <a:prstGeom prst="rect">
                      <a:avLst/>
                    </a:prstGeom>
                    <a:noFill/>
                    <a:ln w="9525">
                      <a:noFill/>
                      <a:miter lim="800000"/>
                      <a:headEnd/>
                      <a:tailEnd/>
                    </a:ln>
                  </pic:spPr>
                </pic:pic>
              </a:graphicData>
            </a:graphic>
          </wp:inline>
        </w:drawing>
      </w:r>
    </w:p>
    <w:p w:rsidR="006C5B4F" w:rsidRPr="00486A94" w:rsidRDefault="00272A42" w:rsidP="00486A94">
      <w:pPr>
        <w:spacing w:line="360" w:lineRule="auto"/>
        <w:ind w:firstLine="708"/>
        <w:rPr>
          <w:rFonts w:ascii="Times New Roman" w:hAnsi="Times New Roman" w:cs="Times New Roman"/>
          <w:sz w:val="24"/>
          <w:szCs w:val="24"/>
        </w:rPr>
      </w:pPr>
      <w:r w:rsidRPr="00486A94">
        <w:rPr>
          <w:rFonts w:ascii="Times New Roman" w:eastAsia="Times New Roman" w:hAnsi="Times New Roman" w:cs="Times New Roman"/>
          <w:sz w:val="24"/>
          <w:szCs w:val="24"/>
        </w:rPr>
        <w:t xml:space="preserve">В рамках содействия здоровому образу жизни подростков, формированию культуры здоровья в летний период прошел ряд мероприятий. Так, к примеру, </w:t>
      </w:r>
      <w:r w:rsidR="0008647A" w:rsidRPr="00486A94">
        <w:rPr>
          <w:rFonts w:ascii="Times New Roman" w:eastAsia="Times New Roman" w:hAnsi="Times New Roman" w:cs="Times New Roman"/>
          <w:sz w:val="24"/>
          <w:szCs w:val="24"/>
        </w:rPr>
        <w:t>26 июня – Международный день борьбы с наркома</w:t>
      </w:r>
      <w:r w:rsidRPr="00486A94">
        <w:rPr>
          <w:rFonts w:ascii="Times New Roman" w:eastAsia="Times New Roman" w:hAnsi="Times New Roman" w:cs="Times New Roman"/>
          <w:sz w:val="24"/>
          <w:szCs w:val="24"/>
        </w:rPr>
        <w:t>нией. В этот день состоялась акция</w:t>
      </w:r>
      <w:r w:rsidR="0008647A" w:rsidRPr="00486A94">
        <w:rPr>
          <w:rFonts w:ascii="Times New Roman" w:eastAsia="Times New Roman" w:hAnsi="Times New Roman" w:cs="Times New Roman"/>
          <w:sz w:val="24"/>
          <w:szCs w:val="24"/>
        </w:rPr>
        <w:t xml:space="preserve"> «Мы против наркотиков»! Целью данного мероприятия является пропаганда здорового образа жизни - жизни без наркотиков. Орган</w:t>
      </w:r>
      <w:r w:rsidR="000A68BD">
        <w:rPr>
          <w:rFonts w:ascii="Times New Roman" w:eastAsia="Times New Roman" w:hAnsi="Times New Roman" w:cs="Times New Roman"/>
          <w:sz w:val="24"/>
          <w:szCs w:val="24"/>
        </w:rPr>
        <w:t>изаторы акции призывали подростков</w:t>
      </w:r>
      <w:r w:rsidR="0008647A" w:rsidRPr="00486A94">
        <w:rPr>
          <w:rFonts w:ascii="Times New Roman" w:eastAsia="Times New Roman" w:hAnsi="Times New Roman" w:cs="Times New Roman"/>
          <w:sz w:val="24"/>
          <w:szCs w:val="24"/>
        </w:rPr>
        <w:t xml:space="preserve"> не поддаваться соблазну попробовать наркотики, так как это опасно дл</w:t>
      </w:r>
      <w:r w:rsidRPr="00486A94">
        <w:rPr>
          <w:rFonts w:ascii="Times New Roman" w:eastAsia="Times New Roman" w:hAnsi="Times New Roman" w:cs="Times New Roman"/>
          <w:sz w:val="24"/>
          <w:szCs w:val="24"/>
        </w:rPr>
        <w:t>я жизни. Проведены различные бесед</w:t>
      </w:r>
      <w:r w:rsidR="009E6196" w:rsidRPr="00486A94">
        <w:rPr>
          <w:rFonts w:ascii="Times New Roman" w:eastAsia="Times New Roman" w:hAnsi="Times New Roman" w:cs="Times New Roman"/>
          <w:sz w:val="24"/>
          <w:szCs w:val="24"/>
        </w:rPr>
        <w:t>ы,</w:t>
      </w:r>
      <w:r w:rsidRPr="00486A94">
        <w:rPr>
          <w:rFonts w:ascii="Times New Roman" w:eastAsia="Times New Roman" w:hAnsi="Times New Roman" w:cs="Times New Roman"/>
          <w:sz w:val="24"/>
          <w:szCs w:val="24"/>
        </w:rPr>
        <w:t xml:space="preserve"> показ видеороликов</w:t>
      </w:r>
      <w:r w:rsidR="009E6196" w:rsidRPr="00486A94">
        <w:rPr>
          <w:rFonts w:ascii="Times New Roman" w:eastAsia="Times New Roman" w:hAnsi="Times New Roman" w:cs="Times New Roman"/>
          <w:sz w:val="24"/>
          <w:szCs w:val="24"/>
        </w:rPr>
        <w:t>, презентаций, круглые столы</w:t>
      </w:r>
      <w:r w:rsidRPr="00486A94">
        <w:rPr>
          <w:rFonts w:ascii="Times New Roman" w:eastAsia="Times New Roman" w:hAnsi="Times New Roman" w:cs="Times New Roman"/>
          <w:sz w:val="24"/>
          <w:szCs w:val="24"/>
        </w:rPr>
        <w:t>:</w:t>
      </w:r>
      <w:r w:rsidR="0008647A" w:rsidRPr="00486A94">
        <w:rPr>
          <w:rFonts w:ascii="Times New Roman" w:eastAsia="Times New Roman" w:hAnsi="Times New Roman" w:cs="Times New Roman"/>
          <w:sz w:val="24"/>
          <w:szCs w:val="24"/>
        </w:rPr>
        <w:t xml:space="preserve"> </w:t>
      </w:r>
      <w:r w:rsidR="009E6196" w:rsidRPr="00486A94">
        <w:rPr>
          <w:rFonts w:ascii="Times New Roman" w:eastAsia="Times New Roman" w:hAnsi="Times New Roman" w:cs="Times New Roman"/>
          <w:sz w:val="24"/>
          <w:szCs w:val="24"/>
        </w:rPr>
        <w:t xml:space="preserve">«Думай о будущем», </w:t>
      </w:r>
      <w:r w:rsidR="0008647A" w:rsidRPr="00486A94">
        <w:rPr>
          <w:rFonts w:ascii="Times New Roman" w:eastAsia="Times New Roman" w:hAnsi="Times New Roman" w:cs="Times New Roman"/>
          <w:sz w:val="24"/>
          <w:szCs w:val="24"/>
        </w:rPr>
        <w:t xml:space="preserve">«Береги себя смолоду», </w:t>
      </w:r>
      <w:r w:rsidRPr="00486A94">
        <w:rPr>
          <w:rFonts w:ascii="Times New Roman" w:eastAsia="Times New Roman" w:hAnsi="Times New Roman" w:cs="Times New Roman"/>
          <w:sz w:val="24"/>
          <w:szCs w:val="24"/>
        </w:rPr>
        <w:t>«Наркотики – билет в один конец», «Вред курительной зависимости и токсикомании», из которых</w:t>
      </w:r>
      <w:r w:rsidR="0008647A" w:rsidRPr="00486A94">
        <w:rPr>
          <w:rFonts w:ascii="Times New Roman" w:eastAsia="Times New Roman" w:hAnsi="Times New Roman" w:cs="Times New Roman"/>
          <w:sz w:val="24"/>
          <w:szCs w:val="24"/>
        </w:rPr>
        <w:t xml:space="preserve"> подростки узнали, что наркомания - опасное явление мирового масштаба, ведущее к ранней смерти.</w:t>
      </w:r>
      <w:r w:rsidRPr="00486A94">
        <w:rPr>
          <w:rFonts w:ascii="Times New Roman" w:hAnsi="Times New Roman" w:cs="Times New Roman"/>
          <w:sz w:val="24"/>
          <w:szCs w:val="24"/>
        </w:rPr>
        <w:t xml:space="preserve"> </w:t>
      </w:r>
      <w:r w:rsidR="009E6196" w:rsidRPr="00486A94">
        <w:rPr>
          <w:rFonts w:ascii="Times New Roman" w:hAnsi="Times New Roman" w:cs="Times New Roman"/>
          <w:sz w:val="24"/>
          <w:szCs w:val="24"/>
        </w:rPr>
        <w:t>Ведущие</w:t>
      </w:r>
      <w:r w:rsidRPr="00486A94">
        <w:rPr>
          <w:rFonts w:ascii="Times New Roman" w:hAnsi="Times New Roman" w:cs="Times New Roman"/>
          <w:sz w:val="24"/>
          <w:szCs w:val="24"/>
        </w:rPr>
        <w:t xml:space="preserve"> </w:t>
      </w:r>
      <w:r w:rsidR="0061038F" w:rsidRPr="00486A94">
        <w:rPr>
          <w:rFonts w:ascii="Times New Roman" w:hAnsi="Times New Roman" w:cs="Times New Roman"/>
          <w:sz w:val="24"/>
          <w:szCs w:val="24"/>
        </w:rPr>
        <w:t>рассказ</w:t>
      </w:r>
      <w:r w:rsidR="009E6196" w:rsidRPr="00486A94">
        <w:rPr>
          <w:rFonts w:ascii="Times New Roman" w:hAnsi="Times New Roman" w:cs="Times New Roman"/>
          <w:sz w:val="24"/>
          <w:szCs w:val="24"/>
        </w:rPr>
        <w:t xml:space="preserve">али </w:t>
      </w:r>
      <w:r w:rsidRPr="00486A94">
        <w:rPr>
          <w:rFonts w:ascii="Times New Roman" w:hAnsi="Times New Roman" w:cs="Times New Roman"/>
          <w:sz w:val="24"/>
          <w:szCs w:val="24"/>
        </w:rPr>
        <w:t>какой</w:t>
      </w:r>
      <w:r w:rsidR="009E6196" w:rsidRPr="00486A94">
        <w:rPr>
          <w:rFonts w:ascii="Times New Roman" w:hAnsi="Times New Roman" w:cs="Times New Roman"/>
          <w:sz w:val="24"/>
          <w:szCs w:val="24"/>
        </w:rPr>
        <w:t xml:space="preserve"> вред наркотики</w:t>
      </w:r>
      <w:r w:rsidRPr="00486A94">
        <w:rPr>
          <w:rFonts w:ascii="Times New Roman" w:hAnsi="Times New Roman" w:cs="Times New Roman"/>
          <w:sz w:val="24"/>
          <w:szCs w:val="24"/>
        </w:rPr>
        <w:t xml:space="preserve"> представляют </w:t>
      </w:r>
      <w:r w:rsidR="009E6196" w:rsidRPr="00486A94">
        <w:rPr>
          <w:rFonts w:ascii="Times New Roman" w:hAnsi="Times New Roman" w:cs="Times New Roman"/>
          <w:sz w:val="24"/>
          <w:szCs w:val="24"/>
        </w:rPr>
        <w:t>для здоровья человека.</w:t>
      </w:r>
    </w:p>
    <w:p w:rsidR="00E57ABC" w:rsidRDefault="006C5B4F" w:rsidP="000A68BD">
      <w:pPr>
        <w:spacing w:line="360" w:lineRule="auto"/>
        <w:ind w:firstLine="708"/>
        <w:rPr>
          <w:rFonts w:ascii="Times New Roman" w:hAnsi="Times New Roman" w:cs="Times New Roman"/>
          <w:sz w:val="24"/>
          <w:szCs w:val="24"/>
        </w:rPr>
      </w:pPr>
      <w:r w:rsidRPr="00486A94">
        <w:rPr>
          <w:rFonts w:ascii="Times New Roman" w:hAnsi="Times New Roman" w:cs="Times New Roman"/>
          <w:sz w:val="24"/>
          <w:szCs w:val="24"/>
        </w:rPr>
        <w:t>В молодежной культуре спорт занимает значительное место. Сегодня, когда в нашей стране стремительно распространяется НАРКОМАНИЯ, становится чрезвычайно актуальным вопрос об участии спорта в борьбе с ней. Для профилактики данного рода проблемы были изготовлены и розданы подросткам буклеты на тему «Спорт против наркотиков».</w:t>
      </w:r>
    </w:p>
    <w:p w:rsidR="001939BC" w:rsidRPr="00EF3058" w:rsidRDefault="00E57ABC" w:rsidP="00EF3058">
      <w:pPr>
        <w:spacing w:line="360" w:lineRule="auto"/>
        <w:ind w:firstLine="708"/>
        <w:rPr>
          <w:rFonts w:ascii="Times New Roman" w:hAnsi="Times New Roman" w:cs="Times New Roman"/>
          <w:sz w:val="24"/>
          <w:szCs w:val="24"/>
          <w:lang w:val="en-US"/>
        </w:rPr>
      </w:pPr>
      <w:r>
        <w:rPr>
          <w:rFonts w:ascii="Times New Roman" w:hAnsi="Times New Roman" w:cs="Times New Roman"/>
          <w:noProof/>
          <w:sz w:val="24"/>
          <w:szCs w:val="24"/>
        </w:rPr>
        <w:lastRenderedPageBreak/>
        <w:drawing>
          <wp:inline distT="0" distB="0" distL="0" distR="0">
            <wp:extent cx="1400175" cy="1276350"/>
            <wp:effectExtent l="19050" t="0" r="9525" b="0"/>
            <wp:docPr id="16" name="Рисунок 6" descr="C:\Users\Пользователь\Desktop\фото для отчета\DSC02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Desktop\фото для отчета\DSC02361.JPG"/>
                    <pic:cNvPicPr>
                      <a:picLocks noChangeAspect="1" noChangeArrowheads="1"/>
                    </pic:cNvPicPr>
                  </pic:nvPicPr>
                  <pic:blipFill>
                    <a:blip r:embed="rId25"/>
                    <a:srcRect/>
                    <a:stretch>
                      <a:fillRect/>
                    </a:stretch>
                  </pic:blipFill>
                  <pic:spPr bwMode="auto">
                    <a:xfrm>
                      <a:off x="0" y="0"/>
                      <a:ext cx="1400175" cy="127635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1371600" cy="1219200"/>
            <wp:effectExtent l="19050" t="0" r="0" b="0"/>
            <wp:docPr id="18" name="Рисунок 8" descr="C:\Users\Пользователь\Desktop\фото для отчета\DSC02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ользователь\Desktop\фото для отчета\DSC02448.JPG"/>
                    <pic:cNvPicPr>
                      <a:picLocks noChangeAspect="1" noChangeArrowheads="1"/>
                    </pic:cNvPicPr>
                  </pic:nvPicPr>
                  <pic:blipFill>
                    <a:blip r:embed="rId26"/>
                    <a:srcRect/>
                    <a:stretch>
                      <a:fillRect/>
                    </a:stretch>
                  </pic:blipFill>
                  <pic:spPr bwMode="auto">
                    <a:xfrm>
                      <a:off x="0" y="0"/>
                      <a:ext cx="1371600" cy="121920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1390650" cy="1219200"/>
            <wp:effectExtent l="19050" t="0" r="0" b="0"/>
            <wp:docPr id="19" name="Рисунок 9" descr="C:\Users\Пользователь\Desktop\фото для отчета\DSC02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ользователь\Desktop\фото для отчета\DSC02759.JPG"/>
                    <pic:cNvPicPr>
                      <a:picLocks noChangeAspect="1" noChangeArrowheads="1"/>
                    </pic:cNvPicPr>
                  </pic:nvPicPr>
                  <pic:blipFill>
                    <a:blip r:embed="rId27"/>
                    <a:srcRect/>
                    <a:stretch>
                      <a:fillRect/>
                    </a:stretch>
                  </pic:blipFill>
                  <pic:spPr bwMode="auto">
                    <a:xfrm>
                      <a:off x="0" y="0"/>
                      <a:ext cx="1390650" cy="121920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1638300" cy="1219200"/>
            <wp:effectExtent l="19050" t="0" r="0" b="0"/>
            <wp:docPr id="20" name="Рисунок 10" descr="C:\Users\Пользователь\Desktop\Фото летних мероприятий 2019\круглый стол\DSC02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ользователь\Desktop\Фото летних мероприятий 2019\круглый стол\DSC02766.JPG"/>
                    <pic:cNvPicPr>
                      <a:picLocks noChangeAspect="1" noChangeArrowheads="1"/>
                    </pic:cNvPicPr>
                  </pic:nvPicPr>
                  <pic:blipFill>
                    <a:blip r:embed="rId28" cstate="print"/>
                    <a:srcRect/>
                    <a:stretch>
                      <a:fillRect/>
                    </a:stretch>
                  </pic:blipFill>
                  <pic:spPr bwMode="auto">
                    <a:xfrm>
                      <a:off x="0" y="0"/>
                      <a:ext cx="1639955" cy="1220432"/>
                    </a:xfrm>
                    <a:prstGeom prst="rect">
                      <a:avLst/>
                    </a:prstGeom>
                    <a:noFill/>
                    <a:ln w="9525">
                      <a:noFill/>
                      <a:miter lim="800000"/>
                      <a:headEnd/>
                      <a:tailEnd/>
                    </a:ln>
                  </pic:spPr>
                </pic:pic>
              </a:graphicData>
            </a:graphic>
          </wp:inline>
        </w:drawing>
      </w:r>
    </w:p>
    <w:p w:rsidR="000A68BD" w:rsidRDefault="001939BC" w:rsidP="000A68BD">
      <w:pPr>
        <w:spacing w:line="360" w:lineRule="auto"/>
        <w:ind w:firstLine="708"/>
        <w:rPr>
          <w:rFonts w:ascii="Times New Roman" w:hAnsi="Times New Roman" w:cs="Times New Roman"/>
          <w:sz w:val="24"/>
          <w:szCs w:val="24"/>
        </w:rPr>
      </w:pPr>
      <w:r w:rsidRPr="00486A94">
        <w:rPr>
          <w:rFonts w:ascii="Times New Roman" w:hAnsi="Times New Roman" w:cs="Times New Roman"/>
          <w:sz w:val="24"/>
          <w:szCs w:val="24"/>
        </w:rPr>
        <w:t>3 июля была проведена спортивная игровая программа для детей «В некотором царстве. В спортивном государстве». Ребята соревновались в меткости забрасывания мяча в кольцо. Наряду с этим был проведен турнир по бадминтону по круговой системе, в котором выявились победители соревнований.</w:t>
      </w:r>
    </w:p>
    <w:p w:rsidR="00486A94" w:rsidRDefault="001939BC" w:rsidP="000A68BD">
      <w:pPr>
        <w:spacing w:line="360" w:lineRule="auto"/>
        <w:ind w:firstLine="708"/>
        <w:rPr>
          <w:rFonts w:ascii="Times New Roman" w:hAnsi="Times New Roman" w:cs="Times New Roman"/>
          <w:sz w:val="24"/>
          <w:szCs w:val="24"/>
        </w:rPr>
      </w:pPr>
      <w:r w:rsidRPr="00486A94">
        <w:rPr>
          <w:rFonts w:ascii="Times New Roman" w:hAnsi="Times New Roman" w:cs="Times New Roman"/>
          <w:color w:val="000000"/>
          <w:sz w:val="24"/>
          <w:szCs w:val="24"/>
        </w:rPr>
        <w:t xml:space="preserve">В течении летнего периода дети и подростки постоянно посещали дом культуры для занятием доступным и увлекательным видом физической активности – настольным теннисом. Юркий неугомонный шарик ловко перепрыгивает с одной половины поля на другую и звонко щёлкает по поверхности теннисного стола. Чтобы не пропустить его игрокам приходится быть предельно внимательными и совершать множество самых разнообразных движений. Тут тебе и наклоны, и приседания, и прыжки.  </w:t>
      </w:r>
      <w:r w:rsidR="000A68BD">
        <w:rPr>
          <w:rFonts w:ascii="Times New Roman" w:hAnsi="Times New Roman" w:cs="Times New Roman"/>
          <w:sz w:val="24"/>
          <w:szCs w:val="24"/>
        </w:rPr>
        <w:t>В конце</w:t>
      </w:r>
      <w:r w:rsidRPr="00486A94">
        <w:rPr>
          <w:rFonts w:ascii="Times New Roman" w:hAnsi="Times New Roman" w:cs="Times New Roman"/>
          <w:sz w:val="24"/>
          <w:szCs w:val="24"/>
        </w:rPr>
        <w:t xml:space="preserve"> июля прошла товарищеская встреча по настольному теннису среди детей д. Семигорье. Игра проходила в двух возрастных категориях.</w:t>
      </w:r>
    </w:p>
    <w:p w:rsidR="00486A94" w:rsidRPr="00486A94" w:rsidRDefault="00486A94" w:rsidP="00486A94">
      <w:pPr>
        <w:spacing w:line="360" w:lineRule="auto"/>
        <w:jc w:val="both"/>
        <w:rPr>
          <w:rFonts w:ascii="Times New Roman" w:hAnsi="Times New Roman" w:cs="Times New Roman"/>
          <w:sz w:val="24"/>
          <w:szCs w:val="24"/>
        </w:rPr>
      </w:pPr>
      <w:r w:rsidRPr="00486A94">
        <w:rPr>
          <w:rFonts w:ascii="Times New Roman" w:hAnsi="Times New Roman" w:cs="Times New Roman"/>
          <w:color w:val="000000"/>
          <w:sz w:val="24"/>
          <w:szCs w:val="24"/>
        </w:rPr>
        <w:t xml:space="preserve"> </w:t>
      </w:r>
      <w:r w:rsidR="000A68BD">
        <w:rPr>
          <w:rFonts w:ascii="Times New Roman" w:hAnsi="Times New Roman" w:cs="Times New Roman"/>
          <w:color w:val="000000"/>
          <w:sz w:val="24"/>
          <w:szCs w:val="24"/>
        </w:rPr>
        <w:tab/>
        <w:t>На следующий день состоялось</w:t>
      </w:r>
      <w:r w:rsidRPr="00486A94">
        <w:rPr>
          <w:rFonts w:ascii="Times New Roman" w:hAnsi="Times New Roman" w:cs="Times New Roman"/>
          <w:color w:val="000000"/>
          <w:sz w:val="24"/>
          <w:szCs w:val="24"/>
        </w:rPr>
        <w:t xml:space="preserve"> спортивное развлечение «Прорыв». Дети приняли активное участие в равных состязаниях. Ребята разделились на две команды. Спортивный задор и желание добиться победы для своей команды захватывали игроков. Все старались изо всех сил прийти первыми</w:t>
      </w:r>
      <w:r w:rsidR="000A68BD">
        <w:rPr>
          <w:rFonts w:ascii="Times New Roman" w:hAnsi="Times New Roman" w:cs="Times New Roman"/>
          <w:color w:val="000000"/>
          <w:sz w:val="24"/>
          <w:szCs w:val="24"/>
        </w:rPr>
        <w:t>. В игре победила дружба. Участники</w:t>
      </w:r>
      <w:r w:rsidRPr="00486A94">
        <w:rPr>
          <w:rFonts w:ascii="Times New Roman" w:hAnsi="Times New Roman" w:cs="Times New Roman"/>
          <w:color w:val="000000"/>
          <w:sz w:val="24"/>
          <w:szCs w:val="24"/>
        </w:rPr>
        <w:t xml:space="preserve"> были поощрены сладкими призами.</w:t>
      </w:r>
      <w:r w:rsidRPr="00486A94">
        <w:rPr>
          <w:rFonts w:ascii="Times New Roman" w:hAnsi="Times New Roman" w:cs="Times New Roman"/>
          <w:sz w:val="24"/>
          <w:szCs w:val="24"/>
        </w:rPr>
        <w:t xml:space="preserve"> </w:t>
      </w:r>
    </w:p>
    <w:p w:rsidR="00A34656" w:rsidRDefault="00A34656" w:rsidP="009401A2">
      <w:pPr>
        <w:spacing w:line="360" w:lineRule="auto"/>
        <w:ind w:firstLine="708"/>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extent cx="1495425" cy="1276350"/>
            <wp:effectExtent l="19050" t="0" r="9525" b="0"/>
            <wp:docPr id="21" name="Рисунок 11" descr="C:\Users\Пользователь\Desktop\фото для отчета\DSC02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ользователь\Desktop\фото для отчета\DSC02423.JPG"/>
                    <pic:cNvPicPr>
                      <a:picLocks noChangeAspect="1" noChangeArrowheads="1"/>
                    </pic:cNvPicPr>
                  </pic:nvPicPr>
                  <pic:blipFill>
                    <a:blip r:embed="rId29"/>
                    <a:srcRect/>
                    <a:stretch>
                      <a:fillRect/>
                    </a:stretch>
                  </pic:blipFill>
                  <pic:spPr bwMode="auto">
                    <a:xfrm>
                      <a:off x="0" y="0"/>
                      <a:ext cx="1495425" cy="1276350"/>
                    </a:xfrm>
                    <a:prstGeom prst="rect">
                      <a:avLst/>
                    </a:prstGeom>
                    <a:noFill/>
                    <a:ln w="9525">
                      <a:noFill/>
                      <a:miter lim="800000"/>
                      <a:headEnd/>
                      <a:tailEnd/>
                    </a:ln>
                  </pic:spPr>
                </pic:pic>
              </a:graphicData>
            </a:graphic>
          </wp:inline>
        </w:drawing>
      </w:r>
      <w:r>
        <w:rPr>
          <w:rFonts w:ascii="Times New Roman" w:hAnsi="Times New Roman" w:cs="Times New Roman"/>
          <w:color w:val="000000"/>
          <w:sz w:val="24"/>
          <w:szCs w:val="24"/>
        </w:rPr>
        <w:t xml:space="preserve">  </w:t>
      </w:r>
      <w:r>
        <w:rPr>
          <w:rFonts w:ascii="Times New Roman" w:hAnsi="Times New Roman" w:cs="Times New Roman"/>
          <w:noProof/>
          <w:color w:val="000000"/>
          <w:sz w:val="24"/>
          <w:szCs w:val="24"/>
        </w:rPr>
        <w:drawing>
          <wp:inline distT="0" distB="0" distL="0" distR="0">
            <wp:extent cx="1314450" cy="1276350"/>
            <wp:effectExtent l="19050" t="0" r="0" b="0"/>
            <wp:docPr id="22" name="Рисунок 12" descr="C:\Users\Пользователь\Desktop\фото для отчета\DSC02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Пользователь\Desktop\фото для отчета\DSC02421.JPG"/>
                    <pic:cNvPicPr>
                      <a:picLocks noChangeAspect="1" noChangeArrowheads="1"/>
                    </pic:cNvPicPr>
                  </pic:nvPicPr>
                  <pic:blipFill>
                    <a:blip r:embed="rId30"/>
                    <a:srcRect/>
                    <a:stretch>
                      <a:fillRect/>
                    </a:stretch>
                  </pic:blipFill>
                  <pic:spPr bwMode="auto">
                    <a:xfrm>
                      <a:off x="0" y="0"/>
                      <a:ext cx="1314450" cy="1276350"/>
                    </a:xfrm>
                    <a:prstGeom prst="rect">
                      <a:avLst/>
                    </a:prstGeom>
                    <a:noFill/>
                    <a:ln w="9525">
                      <a:noFill/>
                      <a:miter lim="800000"/>
                      <a:headEnd/>
                      <a:tailEnd/>
                    </a:ln>
                  </pic:spPr>
                </pic:pic>
              </a:graphicData>
            </a:graphic>
          </wp:inline>
        </w:drawing>
      </w:r>
      <w:r>
        <w:rPr>
          <w:rFonts w:ascii="Times New Roman" w:hAnsi="Times New Roman" w:cs="Times New Roman"/>
          <w:color w:val="000000"/>
          <w:sz w:val="24"/>
          <w:szCs w:val="24"/>
        </w:rPr>
        <w:t xml:space="preserve">  </w:t>
      </w:r>
      <w:r>
        <w:rPr>
          <w:rFonts w:ascii="Times New Roman" w:hAnsi="Times New Roman" w:cs="Times New Roman"/>
          <w:noProof/>
          <w:color w:val="000000"/>
          <w:sz w:val="24"/>
          <w:szCs w:val="24"/>
        </w:rPr>
        <w:drawing>
          <wp:inline distT="0" distB="0" distL="0" distR="0">
            <wp:extent cx="1314450" cy="1276350"/>
            <wp:effectExtent l="19050" t="0" r="0" b="0"/>
            <wp:docPr id="23" name="Рисунок 13" descr="C:\Users\Пользователь\Desktop\фото для отчета\DSC02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Пользователь\Desktop\фото для отчета\DSC02102.JPG"/>
                    <pic:cNvPicPr>
                      <a:picLocks noChangeAspect="1" noChangeArrowheads="1"/>
                    </pic:cNvPicPr>
                  </pic:nvPicPr>
                  <pic:blipFill>
                    <a:blip r:embed="rId31"/>
                    <a:srcRect/>
                    <a:stretch>
                      <a:fillRect/>
                    </a:stretch>
                  </pic:blipFill>
                  <pic:spPr bwMode="auto">
                    <a:xfrm>
                      <a:off x="0" y="0"/>
                      <a:ext cx="1314450" cy="1276350"/>
                    </a:xfrm>
                    <a:prstGeom prst="rect">
                      <a:avLst/>
                    </a:prstGeom>
                    <a:noFill/>
                    <a:ln w="9525">
                      <a:noFill/>
                      <a:miter lim="800000"/>
                      <a:headEnd/>
                      <a:tailEnd/>
                    </a:ln>
                  </pic:spPr>
                </pic:pic>
              </a:graphicData>
            </a:graphic>
          </wp:inline>
        </w:drawing>
      </w:r>
      <w:r>
        <w:rPr>
          <w:rFonts w:ascii="Times New Roman" w:hAnsi="Times New Roman" w:cs="Times New Roman"/>
          <w:color w:val="000000"/>
          <w:sz w:val="24"/>
          <w:szCs w:val="24"/>
        </w:rPr>
        <w:t xml:space="preserve">  </w:t>
      </w:r>
      <w:r>
        <w:rPr>
          <w:rFonts w:ascii="Times New Roman" w:hAnsi="Times New Roman" w:cs="Times New Roman"/>
          <w:noProof/>
          <w:color w:val="000000"/>
          <w:sz w:val="24"/>
          <w:szCs w:val="24"/>
        </w:rPr>
        <w:drawing>
          <wp:inline distT="0" distB="0" distL="0" distR="0">
            <wp:extent cx="1295400" cy="1276350"/>
            <wp:effectExtent l="19050" t="0" r="0" b="0"/>
            <wp:docPr id="24" name="Рисунок 14" descr="C:\Users\Пользователь\Desktop\фото для отчета\DSC02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Пользователь\Desktop\фото для отчета\DSC02826.JPG"/>
                    <pic:cNvPicPr>
                      <a:picLocks noChangeAspect="1" noChangeArrowheads="1"/>
                    </pic:cNvPicPr>
                  </pic:nvPicPr>
                  <pic:blipFill>
                    <a:blip r:embed="rId32"/>
                    <a:srcRect/>
                    <a:stretch>
                      <a:fillRect/>
                    </a:stretch>
                  </pic:blipFill>
                  <pic:spPr bwMode="auto">
                    <a:xfrm>
                      <a:off x="0" y="0"/>
                      <a:ext cx="1295400" cy="1276350"/>
                    </a:xfrm>
                    <a:prstGeom prst="rect">
                      <a:avLst/>
                    </a:prstGeom>
                    <a:noFill/>
                    <a:ln w="9525">
                      <a:noFill/>
                      <a:miter lim="800000"/>
                      <a:headEnd/>
                      <a:tailEnd/>
                    </a:ln>
                  </pic:spPr>
                </pic:pic>
              </a:graphicData>
            </a:graphic>
          </wp:inline>
        </w:drawing>
      </w:r>
    </w:p>
    <w:p w:rsidR="009401A2" w:rsidRDefault="00A34656" w:rsidP="00A34656">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9401A2">
        <w:rPr>
          <w:rFonts w:ascii="Times New Roman" w:hAnsi="Times New Roman" w:cs="Times New Roman"/>
          <w:color w:val="000000"/>
          <w:sz w:val="24"/>
          <w:szCs w:val="24"/>
        </w:rPr>
        <w:t>Так же для ребят</w:t>
      </w:r>
      <w:r w:rsidR="009401A2" w:rsidRPr="00486A94">
        <w:rPr>
          <w:rFonts w:ascii="Times New Roman" w:hAnsi="Times New Roman" w:cs="Times New Roman"/>
          <w:color w:val="000000"/>
          <w:sz w:val="24"/>
          <w:szCs w:val="24"/>
        </w:rPr>
        <w:t xml:space="preserve"> организована встреча с фельдшером Беликовой О.Н. </w:t>
      </w:r>
      <w:r w:rsidR="009401A2">
        <w:rPr>
          <w:rFonts w:ascii="Times New Roman" w:hAnsi="Times New Roman" w:cs="Times New Roman"/>
          <w:color w:val="000000"/>
          <w:sz w:val="24"/>
          <w:szCs w:val="24"/>
        </w:rPr>
        <w:t>Она рассказала и</w:t>
      </w:r>
      <w:r w:rsidR="009401A2" w:rsidRPr="00486A94">
        <w:rPr>
          <w:rFonts w:ascii="Times New Roman" w:hAnsi="Times New Roman" w:cs="Times New Roman"/>
          <w:color w:val="000000"/>
          <w:sz w:val="24"/>
          <w:szCs w:val="24"/>
        </w:rPr>
        <w:t>м об ответственности за своё здоровье и о методах профилактики простудных заболеваниях. Ольга Николаевна также рекомендовала детям выполнять режим дня, заниматься спортом, во время каникул чаще бывать на свежем воздухе.</w:t>
      </w:r>
    </w:p>
    <w:p w:rsidR="00272A42" w:rsidRDefault="006C5B4F" w:rsidP="009401A2">
      <w:pPr>
        <w:spacing w:line="360" w:lineRule="auto"/>
        <w:ind w:firstLine="708"/>
        <w:rPr>
          <w:rFonts w:ascii="Times New Roman" w:hAnsi="Times New Roman" w:cs="Times New Roman"/>
          <w:sz w:val="24"/>
          <w:szCs w:val="24"/>
        </w:rPr>
      </w:pPr>
      <w:r w:rsidRPr="00486A94">
        <w:rPr>
          <w:rFonts w:ascii="Times New Roman" w:hAnsi="Times New Roman" w:cs="Times New Roman"/>
          <w:sz w:val="24"/>
          <w:szCs w:val="24"/>
        </w:rPr>
        <w:t>Занятия спортом - это отличная альтер</w:t>
      </w:r>
      <w:r w:rsidR="000A68BD">
        <w:rPr>
          <w:rFonts w:ascii="Times New Roman" w:hAnsi="Times New Roman" w:cs="Times New Roman"/>
          <w:sz w:val="24"/>
          <w:szCs w:val="24"/>
        </w:rPr>
        <w:t>натива миру наркотиков. Подростки и дети</w:t>
      </w:r>
      <w:r w:rsidRPr="00486A94">
        <w:rPr>
          <w:rFonts w:ascii="Times New Roman" w:hAnsi="Times New Roman" w:cs="Times New Roman"/>
          <w:sz w:val="24"/>
          <w:szCs w:val="24"/>
        </w:rPr>
        <w:t>, вовлеченная в спортивную жизнь, в меньшей степени подвержен</w:t>
      </w:r>
      <w:r w:rsidR="000A68BD">
        <w:rPr>
          <w:rFonts w:ascii="Times New Roman" w:hAnsi="Times New Roman" w:cs="Times New Roman"/>
          <w:sz w:val="24"/>
          <w:szCs w:val="24"/>
        </w:rPr>
        <w:t>ы</w:t>
      </w:r>
      <w:r w:rsidRPr="00486A94">
        <w:rPr>
          <w:rFonts w:ascii="Times New Roman" w:hAnsi="Times New Roman" w:cs="Times New Roman"/>
          <w:sz w:val="24"/>
          <w:szCs w:val="24"/>
        </w:rPr>
        <w:t xml:space="preserve"> воздействию наркозависимости.</w:t>
      </w:r>
      <w:r w:rsidR="009E6196" w:rsidRPr="00486A94">
        <w:rPr>
          <w:rFonts w:ascii="Times New Roman" w:hAnsi="Times New Roman" w:cs="Times New Roman"/>
          <w:sz w:val="24"/>
          <w:szCs w:val="24"/>
        </w:rPr>
        <w:t xml:space="preserve"> </w:t>
      </w:r>
      <w:r w:rsidR="00272A42" w:rsidRPr="00486A94">
        <w:rPr>
          <w:rFonts w:ascii="Times New Roman" w:hAnsi="Times New Roman" w:cs="Times New Roman"/>
          <w:sz w:val="24"/>
          <w:szCs w:val="24"/>
        </w:rPr>
        <w:t>В целом</w:t>
      </w:r>
      <w:r w:rsidR="009E6196" w:rsidRPr="00486A94">
        <w:rPr>
          <w:rFonts w:ascii="Times New Roman" w:hAnsi="Times New Roman" w:cs="Times New Roman"/>
          <w:sz w:val="24"/>
          <w:szCs w:val="24"/>
        </w:rPr>
        <w:t>, мероприятия получили</w:t>
      </w:r>
      <w:r w:rsidR="00272A42" w:rsidRPr="00486A94">
        <w:rPr>
          <w:rFonts w:ascii="Times New Roman" w:hAnsi="Times New Roman" w:cs="Times New Roman"/>
          <w:sz w:val="24"/>
          <w:szCs w:val="24"/>
        </w:rPr>
        <w:t>сь поучительным</w:t>
      </w:r>
      <w:r w:rsidR="009E6196" w:rsidRPr="00486A94">
        <w:rPr>
          <w:rFonts w:ascii="Times New Roman" w:hAnsi="Times New Roman" w:cs="Times New Roman"/>
          <w:sz w:val="24"/>
          <w:szCs w:val="24"/>
        </w:rPr>
        <w:t>и</w:t>
      </w:r>
      <w:r w:rsidR="00272A42" w:rsidRPr="00486A94">
        <w:rPr>
          <w:rFonts w:ascii="Times New Roman" w:hAnsi="Times New Roman" w:cs="Times New Roman"/>
          <w:sz w:val="24"/>
          <w:szCs w:val="24"/>
        </w:rPr>
        <w:t xml:space="preserve"> и запоминающим</w:t>
      </w:r>
      <w:r w:rsidR="009E6196" w:rsidRPr="00486A94">
        <w:rPr>
          <w:rFonts w:ascii="Times New Roman" w:hAnsi="Times New Roman" w:cs="Times New Roman"/>
          <w:sz w:val="24"/>
          <w:szCs w:val="24"/>
        </w:rPr>
        <w:t>ися</w:t>
      </w:r>
      <w:r w:rsidR="00272A42" w:rsidRPr="00486A94">
        <w:rPr>
          <w:rFonts w:ascii="Times New Roman" w:hAnsi="Times New Roman" w:cs="Times New Roman"/>
          <w:sz w:val="24"/>
          <w:szCs w:val="24"/>
        </w:rPr>
        <w:t>.</w:t>
      </w:r>
    </w:p>
    <w:p w:rsidR="00A34656" w:rsidRPr="009401A2" w:rsidRDefault="00A34656" w:rsidP="00A34656">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                           </w:t>
      </w:r>
      <w:r>
        <w:rPr>
          <w:rFonts w:ascii="Times New Roman" w:hAnsi="Times New Roman" w:cs="Times New Roman"/>
          <w:noProof/>
          <w:color w:val="000000"/>
          <w:sz w:val="24"/>
          <w:szCs w:val="24"/>
        </w:rPr>
        <w:drawing>
          <wp:inline distT="0" distB="0" distL="0" distR="0">
            <wp:extent cx="1619250" cy="1295400"/>
            <wp:effectExtent l="19050" t="0" r="0" b="0"/>
            <wp:docPr id="25" name="Рисунок 15" descr="C:\Users\Пользователь\Desktop\фото для отчета\DSC02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Пользователь\Desktop\фото для отчета\DSC02853.JPG"/>
                    <pic:cNvPicPr>
                      <a:picLocks noChangeAspect="1" noChangeArrowheads="1"/>
                    </pic:cNvPicPr>
                  </pic:nvPicPr>
                  <pic:blipFill>
                    <a:blip r:embed="rId33"/>
                    <a:srcRect/>
                    <a:stretch>
                      <a:fillRect/>
                    </a:stretch>
                  </pic:blipFill>
                  <pic:spPr bwMode="auto">
                    <a:xfrm>
                      <a:off x="0" y="0"/>
                      <a:ext cx="1619250" cy="1295400"/>
                    </a:xfrm>
                    <a:prstGeom prst="rect">
                      <a:avLst/>
                    </a:prstGeom>
                    <a:noFill/>
                    <a:ln w="9525">
                      <a:noFill/>
                      <a:miter lim="800000"/>
                      <a:headEnd/>
                      <a:tailEnd/>
                    </a:ln>
                  </pic:spPr>
                </pic:pic>
              </a:graphicData>
            </a:graphic>
          </wp:inline>
        </w:drawing>
      </w:r>
      <w:r>
        <w:rPr>
          <w:rFonts w:ascii="Times New Roman" w:hAnsi="Times New Roman" w:cs="Times New Roman"/>
          <w:color w:val="000000"/>
          <w:sz w:val="24"/>
          <w:szCs w:val="24"/>
        </w:rPr>
        <w:t xml:space="preserve">                            </w:t>
      </w:r>
      <w:r>
        <w:rPr>
          <w:rFonts w:ascii="Times New Roman" w:hAnsi="Times New Roman" w:cs="Times New Roman"/>
          <w:noProof/>
          <w:color w:val="000000"/>
          <w:sz w:val="24"/>
          <w:szCs w:val="24"/>
        </w:rPr>
        <w:drawing>
          <wp:inline distT="0" distB="0" distL="0" distR="0">
            <wp:extent cx="1638300" cy="1295400"/>
            <wp:effectExtent l="19050" t="0" r="0" b="0"/>
            <wp:docPr id="26" name="Рисунок 16" descr="C:\Users\Пользователь\Desktop\фото для отчета\DSC02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Пользователь\Desktop\фото для отчета\DSC02859.JPG"/>
                    <pic:cNvPicPr>
                      <a:picLocks noChangeAspect="1" noChangeArrowheads="1"/>
                    </pic:cNvPicPr>
                  </pic:nvPicPr>
                  <pic:blipFill>
                    <a:blip r:embed="rId34"/>
                    <a:srcRect/>
                    <a:stretch>
                      <a:fillRect/>
                    </a:stretch>
                  </pic:blipFill>
                  <pic:spPr bwMode="auto">
                    <a:xfrm>
                      <a:off x="0" y="0"/>
                      <a:ext cx="1638300" cy="1295400"/>
                    </a:xfrm>
                    <a:prstGeom prst="rect">
                      <a:avLst/>
                    </a:prstGeom>
                    <a:noFill/>
                    <a:ln w="9525">
                      <a:noFill/>
                      <a:miter lim="800000"/>
                      <a:headEnd/>
                      <a:tailEnd/>
                    </a:ln>
                  </pic:spPr>
                </pic:pic>
              </a:graphicData>
            </a:graphic>
          </wp:inline>
        </w:drawing>
      </w:r>
    </w:p>
    <w:p w:rsidR="001939BC" w:rsidRPr="00486A94" w:rsidRDefault="00DF00A0" w:rsidP="00486A94">
      <w:pPr>
        <w:spacing w:line="360" w:lineRule="auto"/>
        <w:rPr>
          <w:rFonts w:ascii="Times New Roman" w:hAnsi="Times New Roman" w:cs="Times New Roman"/>
          <w:color w:val="000000"/>
          <w:sz w:val="24"/>
          <w:szCs w:val="24"/>
        </w:rPr>
      </w:pPr>
      <w:r w:rsidRPr="00486A94">
        <w:rPr>
          <w:rFonts w:ascii="Times New Roman" w:hAnsi="Times New Roman" w:cs="Times New Roman"/>
          <w:color w:val="000000"/>
          <w:sz w:val="24"/>
          <w:szCs w:val="24"/>
        </w:rPr>
        <w:t>«Мультики с детства радуют всех</w:t>
      </w:r>
      <w:r w:rsidRPr="00486A94">
        <w:rPr>
          <w:rFonts w:ascii="Times New Roman" w:hAnsi="Times New Roman" w:cs="Times New Roman"/>
          <w:color w:val="000000"/>
          <w:sz w:val="24"/>
          <w:szCs w:val="24"/>
        </w:rPr>
        <w:br/>
        <w:t>Приносят улыбки, веселье и смех!»</w:t>
      </w:r>
      <w:r w:rsidRPr="00486A94">
        <w:rPr>
          <w:rFonts w:ascii="Times New Roman" w:hAnsi="Times New Roman" w:cs="Times New Roman"/>
          <w:color w:val="000000"/>
          <w:sz w:val="24"/>
          <w:szCs w:val="24"/>
        </w:rPr>
        <w:br/>
        <w:t>Был и смех, и море улыбок, и весёлое, озорное настроение у детей</w:t>
      </w:r>
      <w:r w:rsidR="000A68BD">
        <w:rPr>
          <w:rFonts w:ascii="Times New Roman" w:hAnsi="Times New Roman" w:cs="Times New Roman"/>
          <w:color w:val="000000"/>
          <w:sz w:val="24"/>
          <w:szCs w:val="24"/>
        </w:rPr>
        <w:t>,</w:t>
      </w:r>
      <w:r w:rsidRPr="00486A94">
        <w:rPr>
          <w:rFonts w:ascii="Times New Roman" w:hAnsi="Times New Roman" w:cs="Times New Roman"/>
          <w:color w:val="000000"/>
          <w:sz w:val="24"/>
          <w:szCs w:val="24"/>
        </w:rPr>
        <w:t xml:space="preserve"> когда они приходили в Семигорьевский дом культуры на просмотр мультфильмов.  Раз в месяц для ребят показывали следующие мультфильмы: «Волшебник изумрудного города», «Русалочка» и «Аладдин». Каждый мультфильм погружал детей в мир удивительных историй, а затем ребята участвовали в викторине «Крылатые фразы из мультфильма». </w:t>
      </w:r>
    </w:p>
    <w:p w:rsidR="00A34656" w:rsidRDefault="00A34656" w:rsidP="00486A94">
      <w:pPr>
        <w:spacing w:line="360" w:lineRule="auto"/>
        <w:ind w:firstLine="708"/>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Pr>
          <w:rFonts w:ascii="Times New Roman" w:hAnsi="Times New Roman" w:cs="Times New Roman"/>
          <w:noProof/>
          <w:color w:val="000000"/>
          <w:sz w:val="24"/>
          <w:szCs w:val="24"/>
        </w:rPr>
        <w:drawing>
          <wp:inline distT="0" distB="0" distL="0" distR="0">
            <wp:extent cx="2028825" cy="1647825"/>
            <wp:effectExtent l="19050" t="0" r="9525" b="0"/>
            <wp:docPr id="27" name="Рисунок 17" descr="C:\Users\Пользователь\Desktop\фото для отчета\DSC02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Пользователь\Desktop\фото для отчета\DSC02294.JPG"/>
                    <pic:cNvPicPr>
                      <a:picLocks noChangeAspect="1" noChangeArrowheads="1"/>
                    </pic:cNvPicPr>
                  </pic:nvPicPr>
                  <pic:blipFill>
                    <a:blip r:embed="rId35"/>
                    <a:srcRect/>
                    <a:stretch>
                      <a:fillRect/>
                    </a:stretch>
                  </pic:blipFill>
                  <pic:spPr bwMode="auto">
                    <a:xfrm>
                      <a:off x="0" y="0"/>
                      <a:ext cx="2028825" cy="1647825"/>
                    </a:xfrm>
                    <a:prstGeom prst="rect">
                      <a:avLst/>
                    </a:prstGeom>
                    <a:noFill/>
                    <a:ln w="9525">
                      <a:noFill/>
                      <a:miter lim="800000"/>
                      <a:headEnd/>
                      <a:tailEnd/>
                    </a:ln>
                  </pic:spPr>
                </pic:pic>
              </a:graphicData>
            </a:graphic>
          </wp:inline>
        </w:drawing>
      </w:r>
      <w:r>
        <w:rPr>
          <w:rFonts w:ascii="Times New Roman" w:hAnsi="Times New Roman" w:cs="Times New Roman"/>
          <w:color w:val="000000"/>
          <w:sz w:val="24"/>
          <w:szCs w:val="24"/>
        </w:rPr>
        <w:t xml:space="preserve">      </w:t>
      </w:r>
      <w:r>
        <w:rPr>
          <w:rFonts w:ascii="Times New Roman" w:hAnsi="Times New Roman" w:cs="Times New Roman"/>
          <w:noProof/>
          <w:color w:val="000000"/>
          <w:sz w:val="24"/>
          <w:szCs w:val="24"/>
        </w:rPr>
        <w:drawing>
          <wp:inline distT="0" distB="0" distL="0" distR="0">
            <wp:extent cx="2103869" cy="1647825"/>
            <wp:effectExtent l="19050" t="0" r="0" b="0"/>
            <wp:docPr id="28" name="Рисунок 18" descr="C:\Users\Пользователь\Desktop\Фото летних мероприятий 2019\фото мультфильм\DSC02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Пользователь\Desktop\Фото летних мероприятий 2019\фото мультфильм\DSC02295.JPG"/>
                    <pic:cNvPicPr>
                      <a:picLocks noChangeAspect="1" noChangeArrowheads="1"/>
                    </pic:cNvPicPr>
                  </pic:nvPicPr>
                  <pic:blipFill>
                    <a:blip r:embed="rId36" cstate="print"/>
                    <a:srcRect/>
                    <a:stretch>
                      <a:fillRect/>
                    </a:stretch>
                  </pic:blipFill>
                  <pic:spPr bwMode="auto">
                    <a:xfrm>
                      <a:off x="0" y="0"/>
                      <a:ext cx="2108607" cy="1651536"/>
                    </a:xfrm>
                    <a:prstGeom prst="rect">
                      <a:avLst/>
                    </a:prstGeom>
                    <a:noFill/>
                    <a:ln w="9525">
                      <a:noFill/>
                      <a:miter lim="800000"/>
                      <a:headEnd/>
                      <a:tailEnd/>
                    </a:ln>
                  </pic:spPr>
                </pic:pic>
              </a:graphicData>
            </a:graphic>
          </wp:inline>
        </w:drawing>
      </w:r>
    </w:p>
    <w:p w:rsidR="00A93B6A" w:rsidRPr="00486A94" w:rsidRDefault="000A68BD" w:rsidP="00486A94">
      <w:pPr>
        <w:spacing w:line="360" w:lineRule="auto"/>
        <w:ind w:firstLine="708"/>
        <w:rPr>
          <w:rFonts w:ascii="Times New Roman" w:hAnsi="Times New Roman" w:cs="Times New Roman"/>
          <w:color w:val="000000"/>
          <w:sz w:val="24"/>
          <w:szCs w:val="24"/>
        </w:rPr>
      </w:pPr>
      <w:r>
        <w:rPr>
          <w:rFonts w:ascii="Times New Roman" w:hAnsi="Times New Roman" w:cs="Times New Roman"/>
          <w:color w:val="000000"/>
          <w:sz w:val="24"/>
          <w:szCs w:val="24"/>
        </w:rPr>
        <w:t>В середине июля ребята приняли участие в маршрутной игре</w:t>
      </w:r>
      <w:r w:rsidR="001939BC" w:rsidRPr="00486A94">
        <w:rPr>
          <w:rFonts w:ascii="Times New Roman" w:hAnsi="Times New Roman" w:cs="Times New Roman"/>
          <w:color w:val="000000"/>
          <w:sz w:val="24"/>
          <w:szCs w:val="24"/>
        </w:rPr>
        <w:t xml:space="preserve"> п</w:t>
      </w:r>
      <w:r>
        <w:rPr>
          <w:rFonts w:ascii="Times New Roman" w:hAnsi="Times New Roman" w:cs="Times New Roman"/>
          <w:color w:val="000000"/>
          <w:sz w:val="24"/>
          <w:szCs w:val="24"/>
        </w:rPr>
        <w:t>о станциям «Мы можем все». Дети</w:t>
      </w:r>
      <w:r w:rsidR="001939BC" w:rsidRPr="00486A94">
        <w:rPr>
          <w:rFonts w:ascii="Times New Roman" w:hAnsi="Times New Roman" w:cs="Times New Roman"/>
          <w:color w:val="000000"/>
          <w:sz w:val="24"/>
          <w:szCs w:val="24"/>
        </w:rPr>
        <w:t xml:space="preserve"> разделили</w:t>
      </w:r>
      <w:r>
        <w:rPr>
          <w:rFonts w:ascii="Times New Roman" w:hAnsi="Times New Roman" w:cs="Times New Roman"/>
          <w:color w:val="000000"/>
          <w:sz w:val="24"/>
          <w:szCs w:val="24"/>
        </w:rPr>
        <w:t>сь</w:t>
      </w:r>
      <w:r w:rsidR="001939BC" w:rsidRPr="00486A94">
        <w:rPr>
          <w:rFonts w:ascii="Times New Roman" w:hAnsi="Times New Roman" w:cs="Times New Roman"/>
          <w:color w:val="000000"/>
          <w:sz w:val="24"/>
          <w:szCs w:val="24"/>
        </w:rPr>
        <w:t xml:space="preserve"> на три команды – «Семигорье», «Отважные» и «Сила», каждая из них получила маршрутный лист, в котором </w:t>
      </w:r>
      <w:r>
        <w:rPr>
          <w:rFonts w:ascii="Times New Roman" w:hAnsi="Times New Roman" w:cs="Times New Roman"/>
          <w:color w:val="000000"/>
          <w:sz w:val="24"/>
          <w:szCs w:val="24"/>
        </w:rPr>
        <w:t xml:space="preserve">был </w:t>
      </w:r>
      <w:r w:rsidR="001939BC" w:rsidRPr="00486A94">
        <w:rPr>
          <w:rFonts w:ascii="Times New Roman" w:hAnsi="Times New Roman" w:cs="Times New Roman"/>
          <w:color w:val="000000"/>
          <w:sz w:val="24"/>
          <w:szCs w:val="24"/>
        </w:rPr>
        <w:t xml:space="preserve">указан план путешествия. Прибыв на станцию ребятам </w:t>
      </w:r>
      <w:r>
        <w:rPr>
          <w:rFonts w:ascii="Times New Roman" w:hAnsi="Times New Roman" w:cs="Times New Roman"/>
          <w:color w:val="000000"/>
          <w:sz w:val="24"/>
          <w:szCs w:val="24"/>
        </w:rPr>
        <w:t xml:space="preserve">было </w:t>
      </w:r>
      <w:r w:rsidR="001939BC" w:rsidRPr="00486A94">
        <w:rPr>
          <w:rFonts w:ascii="Times New Roman" w:hAnsi="Times New Roman" w:cs="Times New Roman"/>
          <w:color w:val="000000"/>
          <w:sz w:val="24"/>
          <w:szCs w:val="24"/>
        </w:rPr>
        <w:t>необходимо выполнить задания. За выпо</w:t>
      </w:r>
      <w:r>
        <w:rPr>
          <w:rFonts w:ascii="Times New Roman" w:hAnsi="Times New Roman" w:cs="Times New Roman"/>
          <w:color w:val="000000"/>
          <w:sz w:val="24"/>
          <w:szCs w:val="24"/>
        </w:rPr>
        <w:t>лненное задание команда получала</w:t>
      </w:r>
      <w:r w:rsidR="001939BC" w:rsidRPr="00486A94">
        <w:rPr>
          <w:rFonts w:ascii="Times New Roman" w:hAnsi="Times New Roman" w:cs="Times New Roman"/>
          <w:color w:val="000000"/>
          <w:sz w:val="24"/>
          <w:szCs w:val="24"/>
        </w:rPr>
        <w:t xml:space="preserve"> баллы в маршрутном листе. В конце игры жюри подвели итоги и определили победителя, им стала команда «Сила».</w:t>
      </w:r>
      <w:r w:rsidR="00A93B6A" w:rsidRPr="00486A94">
        <w:rPr>
          <w:rFonts w:ascii="Times New Roman" w:hAnsi="Times New Roman" w:cs="Times New Roman"/>
          <w:color w:val="000000"/>
          <w:sz w:val="24"/>
          <w:szCs w:val="24"/>
        </w:rPr>
        <w:t xml:space="preserve"> </w:t>
      </w:r>
    </w:p>
    <w:p w:rsidR="00A93B6A" w:rsidRDefault="009401A2" w:rsidP="00486A94">
      <w:pPr>
        <w:spacing w:line="360" w:lineRule="auto"/>
        <w:ind w:firstLine="708"/>
        <w:rPr>
          <w:rFonts w:ascii="Times New Roman" w:hAnsi="Times New Roman" w:cs="Times New Roman"/>
          <w:color w:val="000000"/>
          <w:sz w:val="24"/>
          <w:szCs w:val="24"/>
          <w:shd w:val="clear" w:color="auto" w:fill="FFFFFF"/>
        </w:rPr>
      </w:pPr>
      <w:r w:rsidRPr="00486A94">
        <w:rPr>
          <w:rFonts w:ascii="Times New Roman" w:hAnsi="Times New Roman" w:cs="Times New Roman"/>
          <w:color w:val="000000"/>
          <w:sz w:val="24"/>
          <w:szCs w:val="24"/>
          <w:shd w:val="clear" w:color="auto" w:fill="FFFFFF"/>
        </w:rPr>
        <w:t xml:space="preserve"> </w:t>
      </w:r>
      <w:r w:rsidR="00A93B6A" w:rsidRPr="00486A94">
        <w:rPr>
          <w:rFonts w:ascii="Times New Roman" w:hAnsi="Times New Roman" w:cs="Times New Roman"/>
          <w:color w:val="000000"/>
          <w:sz w:val="24"/>
          <w:szCs w:val="24"/>
          <w:shd w:val="clear" w:color="auto" w:fill="FFFFFF"/>
        </w:rPr>
        <w:t>«Поиск клада» - такую увлекательную игру провели работники Семигорьевского дома культуры с детьми в начале августа. Участники играли единой командой, получили конверт с описанием того, где нужно искать следующую подсказку. Организаторы заранее спрятали на местности записки с описанием подсказок для нахождения клада. Чтобы найти клад нужно было собрать 12 записок. В последней сказано, где находится клад. Ребята успешно выполнили все испытания и в награду получили сладкие призы.</w:t>
      </w:r>
    </w:p>
    <w:p w:rsidR="00A34656" w:rsidRPr="00486A94" w:rsidRDefault="00A34656" w:rsidP="00486A94">
      <w:pPr>
        <w:spacing w:line="360" w:lineRule="auto"/>
        <w:ind w:firstLine="708"/>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  </w:t>
      </w:r>
      <w:r>
        <w:rPr>
          <w:rFonts w:ascii="Times New Roman" w:hAnsi="Times New Roman" w:cs="Times New Roman"/>
          <w:noProof/>
          <w:color w:val="000000"/>
          <w:sz w:val="24"/>
          <w:szCs w:val="24"/>
        </w:rPr>
        <w:drawing>
          <wp:inline distT="0" distB="0" distL="0" distR="0">
            <wp:extent cx="1895475" cy="2028825"/>
            <wp:effectExtent l="19050" t="0" r="9525" b="0"/>
            <wp:docPr id="30" name="Рисунок 20" descr="C:\Users\Пользователь\Desktop\фото для отчета\DSC02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Пользователь\Desktop\фото для отчета\DSC02924.JPG"/>
                    <pic:cNvPicPr>
                      <a:picLocks noChangeAspect="1" noChangeArrowheads="1"/>
                    </pic:cNvPicPr>
                  </pic:nvPicPr>
                  <pic:blipFill>
                    <a:blip r:embed="rId37"/>
                    <a:srcRect/>
                    <a:stretch>
                      <a:fillRect/>
                    </a:stretch>
                  </pic:blipFill>
                  <pic:spPr bwMode="auto">
                    <a:xfrm>
                      <a:off x="0" y="0"/>
                      <a:ext cx="1895475" cy="2028825"/>
                    </a:xfrm>
                    <a:prstGeom prst="rect">
                      <a:avLst/>
                    </a:prstGeom>
                    <a:noFill/>
                    <a:ln w="9525">
                      <a:noFill/>
                      <a:miter lim="800000"/>
                      <a:headEnd/>
                      <a:tailEnd/>
                    </a:ln>
                  </pic:spPr>
                </pic:pic>
              </a:graphicData>
            </a:graphic>
          </wp:inline>
        </w:drawing>
      </w:r>
      <w:r>
        <w:rPr>
          <w:rFonts w:ascii="Times New Roman" w:hAnsi="Times New Roman" w:cs="Times New Roman"/>
          <w:color w:val="000000"/>
          <w:sz w:val="24"/>
          <w:szCs w:val="24"/>
        </w:rPr>
        <w:t xml:space="preserve">  </w:t>
      </w:r>
      <w:r w:rsidR="009A7E63">
        <w:rPr>
          <w:rFonts w:ascii="Times New Roman" w:hAnsi="Times New Roman" w:cs="Times New Roman"/>
          <w:noProof/>
          <w:color w:val="000000"/>
          <w:sz w:val="24"/>
          <w:szCs w:val="24"/>
        </w:rPr>
        <w:drawing>
          <wp:inline distT="0" distB="0" distL="0" distR="0">
            <wp:extent cx="1914525" cy="2026798"/>
            <wp:effectExtent l="19050" t="0" r="0" b="0"/>
            <wp:docPr id="31" name="Рисунок 21" descr="C:\Users\Пользователь\Desktop\Фото летних мероприятий 2019\фото 3 августа\DSC02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Пользователь\Desktop\Фото летних мероприятий 2019\фото 3 августа\DSC02922.JPG"/>
                    <pic:cNvPicPr>
                      <a:picLocks noChangeAspect="1" noChangeArrowheads="1"/>
                    </pic:cNvPicPr>
                  </pic:nvPicPr>
                  <pic:blipFill>
                    <a:blip r:embed="rId38" cstate="print"/>
                    <a:srcRect/>
                    <a:stretch>
                      <a:fillRect/>
                    </a:stretch>
                  </pic:blipFill>
                  <pic:spPr bwMode="auto">
                    <a:xfrm>
                      <a:off x="0" y="0"/>
                      <a:ext cx="1916439" cy="2028825"/>
                    </a:xfrm>
                    <a:prstGeom prst="rect">
                      <a:avLst/>
                    </a:prstGeom>
                    <a:noFill/>
                    <a:ln w="9525">
                      <a:noFill/>
                      <a:miter lim="800000"/>
                      <a:headEnd/>
                      <a:tailEnd/>
                    </a:ln>
                  </pic:spPr>
                </pic:pic>
              </a:graphicData>
            </a:graphic>
          </wp:inline>
        </w:drawing>
      </w:r>
      <w:r w:rsidR="009A7E63">
        <w:rPr>
          <w:rFonts w:ascii="Times New Roman" w:hAnsi="Times New Roman" w:cs="Times New Roman"/>
          <w:color w:val="000000"/>
          <w:sz w:val="24"/>
          <w:szCs w:val="24"/>
        </w:rPr>
        <w:t xml:space="preserve">  </w:t>
      </w:r>
      <w:r w:rsidR="009A7E63">
        <w:rPr>
          <w:rFonts w:ascii="Times New Roman" w:hAnsi="Times New Roman" w:cs="Times New Roman"/>
          <w:noProof/>
          <w:color w:val="000000"/>
          <w:sz w:val="24"/>
          <w:szCs w:val="24"/>
        </w:rPr>
        <w:drawing>
          <wp:inline distT="0" distB="0" distL="0" distR="0">
            <wp:extent cx="1847850" cy="2028825"/>
            <wp:effectExtent l="19050" t="0" r="0" b="0"/>
            <wp:docPr id="32" name="Рисунок 22" descr="C:\Users\Пользователь\Desktop\фото для отчета\DSC02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Пользователь\Desktop\фото для отчета\DSC02791.JPG"/>
                    <pic:cNvPicPr>
                      <a:picLocks noChangeAspect="1" noChangeArrowheads="1"/>
                    </pic:cNvPicPr>
                  </pic:nvPicPr>
                  <pic:blipFill>
                    <a:blip r:embed="rId39"/>
                    <a:srcRect/>
                    <a:stretch>
                      <a:fillRect/>
                    </a:stretch>
                  </pic:blipFill>
                  <pic:spPr bwMode="auto">
                    <a:xfrm>
                      <a:off x="0" y="0"/>
                      <a:ext cx="1847850" cy="2028825"/>
                    </a:xfrm>
                    <a:prstGeom prst="rect">
                      <a:avLst/>
                    </a:prstGeom>
                    <a:noFill/>
                    <a:ln w="9525">
                      <a:noFill/>
                      <a:miter lim="800000"/>
                      <a:headEnd/>
                      <a:tailEnd/>
                    </a:ln>
                  </pic:spPr>
                </pic:pic>
              </a:graphicData>
            </a:graphic>
          </wp:inline>
        </w:drawing>
      </w:r>
    </w:p>
    <w:p w:rsidR="00A93B6A" w:rsidRPr="00486A94" w:rsidRDefault="00A93B6A" w:rsidP="00486A94">
      <w:pPr>
        <w:pStyle w:val="a7"/>
        <w:widowControl/>
        <w:spacing w:line="360" w:lineRule="auto"/>
        <w:ind w:firstLine="525"/>
        <w:jc w:val="both"/>
        <w:rPr>
          <w:rFonts w:ascii="Times New Roman" w:hAnsi="Times New Roman" w:cs="Times New Roman"/>
          <w:color w:val="000000"/>
          <w:sz w:val="24"/>
        </w:rPr>
      </w:pPr>
      <w:r w:rsidRPr="00486A94">
        <w:rPr>
          <w:rFonts w:ascii="Times New Roman" w:hAnsi="Times New Roman" w:cs="Times New Roman"/>
          <w:color w:val="000000"/>
          <w:sz w:val="24"/>
        </w:rPr>
        <w:t>Причиной дорожно-транспортных происшествий чаще всего являются дети. Воспитание безопасного поведения у детей является одной из важнейших задач. Ребёнок становится пешеходом значительно раньше, чем он по своим знаниям, усилиям, развитию становится к этому подготовленным. Специалистами СДК было подготовлено и проведено несколько экскурсий — велопробег</w:t>
      </w:r>
      <w:r w:rsidR="009401A2">
        <w:rPr>
          <w:rFonts w:ascii="Times New Roman" w:hAnsi="Times New Roman" w:cs="Times New Roman"/>
          <w:color w:val="000000"/>
          <w:sz w:val="24"/>
        </w:rPr>
        <w:t>ов</w:t>
      </w:r>
      <w:r w:rsidRPr="00486A94">
        <w:rPr>
          <w:rFonts w:ascii="Times New Roman" w:hAnsi="Times New Roman" w:cs="Times New Roman"/>
          <w:color w:val="000000"/>
          <w:sz w:val="24"/>
        </w:rPr>
        <w:t xml:space="preserve"> по правилам дорожного движения, во время которых ребята стали участниками дорожного движения, изучили знаки, которые встречались на их пути, ознакомились с правилами безопасного поведения на дороге.</w:t>
      </w:r>
    </w:p>
    <w:p w:rsidR="009A7E63" w:rsidRDefault="009A7E63" w:rsidP="00486A94">
      <w:pPr>
        <w:shd w:val="clear" w:color="auto" w:fill="FFFFFF"/>
        <w:spacing w:after="0" w:line="360" w:lineRule="auto"/>
        <w:ind w:firstLine="525"/>
        <w:textAlignment w:val="baseline"/>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Pr>
          <w:rFonts w:ascii="Times New Roman" w:hAnsi="Times New Roman" w:cs="Times New Roman"/>
          <w:noProof/>
          <w:color w:val="000000"/>
          <w:sz w:val="24"/>
          <w:szCs w:val="24"/>
          <w:shd w:val="clear" w:color="auto" w:fill="FFFFFF"/>
        </w:rPr>
        <w:drawing>
          <wp:inline distT="0" distB="0" distL="0" distR="0">
            <wp:extent cx="1752600" cy="1543050"/>
            <wp:effectExtent l="19050" t="0" r="0" b="0"/>
            <wp:docPr id="33" name="Рисунок 23" descr="C:\Users\Пользователь\Desktop\фото для отчета\DSC02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Пользователь\Desktop\фото для отчета\DSC02722.JPG"/>
                    <pic:cNvPicPr>
                      <a:picLocks noChangeAspect="1" noChangeArrowheads="1"/>
                    </pic:cNvPicPr>
                  </pic:nvPicPr>
                  <pic:blipFill>
                    <a:blip r:embed="rId40"/>
                    <a:srcRect/>
                    <a:stretch>
                      <a:fillRect/>
                    </a:stretch>
                  </pic:blipFill>
                  <pic:spPr bwMode="auto">
                    <a:xfrm>
                      <a:off x="0" y="0"/>
                      <a:ext cx="1752600" cy="1543050"/>
                    </a:xfrm>
                    <a:prstGeom prst="rect">
                      <a:avLst/>
                    </a:prstGeom>
                    <a:noFill/>
                    <a:ln w="9525">
                      <a:noFill/>
                      <a:miter lim="800000"/>
                      <a:headEnd/>
                      <a:tailEnd/>
                    </a:ln>
                  </pic:spPr>
                </pic:pic>
              </a:graphicData>
            </a:graphic>
          </wp:inline>
        </w:drawing>
      </w:r>
      <w:r>
        <w:rPr>
          <w:rFonts w:ascii="Times New Roman" w:hAnsi="Times New Roman" w:cs="Times New Roman"/>
          <w:color w:val="000000"/>
          <w:sz w:val="24"/>
          <w:szCs w:val="24"/>
          <w:shd w:val="clear" w:color="auto" w:fill="FFFFFF"/>
        </w:rPr>
        <w:t xml:space="preserve">  </w:t>
      </w:r>
      <w:r>
        <w:rPr>
          <w:rFonts w:ascii="Times New Roman" w:hAnsi="Times New Roman" w:cs="Times New Roman"/>
          <w:noProof/>
          <w:color w:val="000000"/>
          <w:sz w:val="24"/>
          <w:szCs w:val="24"/>
          <w:shd w:val="clear" w:color="auto" w:fill="FFFFFF"/>
        </w:rPr>
        <w:drawing>
          <wp:inline distT="0" distB="0" distL="0" distR="0">
            <wp:extent cx="1752600" cy="1543050"/>
            <wp:effectExtent l="19050" t="0" r="0" b="0"/>
            <wp:docPr id="34" name="Рисунок 24" descr="C:\Users\Пользователь\Desktop\фото для отчета\DSC02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Пользователь\Desktop\фото для отчета\DSC02773.JPG"/>
                    <pic:cNvPicPr>
                      <a:picLocks noChangeAspect="1" noChangeArrowheads="1"/>
                    </pic:cNvPicPr>
                  </pic:nvPicPr>
                  <pic:blipFill>
                    <a:blip r:embed="rId41"/>
                    <a:srcRect/>
                    <a:stretch>
                      <a:fillRect/>
                    </a:stretch>
                  </pic:blipFill>
                  <pic:spPr bwMode="auto">
                    <a:xfrm>
                      <a:off x="0" y="0"/>
                      <a:ext cx="1752600" cy="1543050"/>
                    </a:xfrm>
                    <a:prstGeom prst="rect">
                      <a:avLst/>
                    </a:prstGeom>
                    <a:noFill/>
                    <a:ln w="9525">
                      <a:noFill/>
                      <a:miter lim="800000"/>
                      <a:headEnd/>
                      <a:tailEnd/>
                    </a:ln>
                  </pic:spPr>
                </pic:pic>
              </a:graphicData>
            </a:graphic>
          </wp:inline>
        </w:drawing>
      </w:r>
      <w:r>
        <w:rPr>
          <w:rFonts w:ascii="Times New Roman" w:hAnsi="Times New Roman" w:cs="Times New Roman"/>
          <w:color w:val="000000"/>
          <w:sz w:val="24"/>
          <w:szCs w:val="24"/>
          <w:shd w:val="clear" w:color="auto" w:fill="FFFFFF"/>
        </w:rPr>
        <w:t xml:space="preserve">  </w:t>
      </w:r>
      <w:r>
        <w:rPr>
          <w:rFonts w:ascii="Times New Roman" w:hAnsi="Times New Roman" w:cs="Times New Roman"/>
          <w:noProof/>
          <w:color w:val="000000"/>
          <w:sz w:val="24"/>
          <w:szCs w:val="24"/>
          <w:shd w:val="clear" w:color="auto" w:fill="FFFFFF"/>
        </w:rPr>
        <w:drawing>
          <wp:inline distT="0" distB="0" distL="0" distR="0">
            <wp:extent cx="2000250" cy="1543050"/>
            <wp:effectExtent l="19050" t="0" r="0" b="0"/>
            <wp:docPr id="35" name="Рисунок 25" descr="C:\Users\Пользователь\Desktop\фото для отчета\DSC02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Пользователь\Desktop\фото для отчета\DSC02774.JPG"/>
                    <pic:cNvPicPr>
                      <a:picLocks noChangeAspect="1" noChangeArrowheads="1"/>
                    </pic:cNvPicPr>
                  </pic:nvPicPr>
                  <pic:blipFill>
                    <a:blip r:embed="rId42"/>
                    <a:srcRect/>
                    <a:stretch>
                      <a:fillRect/>
                    </a:stretch>
                  </pic:blipFill>
                  <pic:spPr bwMode="auto">
                    <a:xfrm>
                      <a:off x="0" y="0"/>
                      <a:ext cx="2000250" cy="1543050"/>
                    </a:xfrm>
                    <a:prstGeom prst="rect">
                      <a:avLst/>
                    </a:prstGeom>
                    <a:noFill/>
                    <a:ln w="9525">
                      <a:noFill/>
                      <a:miter lim="800000"/>
                      <a:headEnd/>
                      <a:tailEnd/>
                    </a:ln>
                  </pic:spPr>
                </pic:pic>
              </a:graphicData>
            </a:graphic>
          </wp:inline>
        </w:drawing>
      </w:r>
    </w:p>
    <w:p w:rsidR="009A7E63" w:rsidRDefault="009A7E63" w:rsidP="00486A94">
      <w:pPr>
        <w:shd w:val="clear" w:color="auto" w:fill="FFFFFF"/>
        <w:spacing w:after="0" w:line="360" w:lineRule="auto"/>
        <w:ind w:firstLine="525"/>
        <w:textAlignment w:val="baseline"/>
        <w:rPr>
          <w:rFonts w:ascii="Times New Roman" w:hAnsi="Times New Roman" w:cs="Times New Roman"/>
          <w:color w:val="000000"/>
          <w:sz w:val="24"/>
          <w:szCs w:val="24"/>
          <w:shd w:val="clear" w:color="auto" w:fill="FFFFFF"/>
        </w:rPr>
      </w:pPr>
    </w:p>
    <w:p w:rsidR="00272A42" w:rsidRDefault="003D3BE5" w:rsidP="00486A94">
      <w:pPr>
        <w:shd w:val="clear" w:color="auto" w:fill="FFFFFF"/>
        <w:spacing w:after="0" w:line="360" w:lineRule="auto"/>
        <w:ind w:firstLine="525"/>
        <w:textAlignment w:val="baseline"/>
        <w:rPr>
          <w:rFonts w:ascii="Times New Roman" w:hAnsi="Times New Roman" w:cs="Times New Roman"/>
          <w:color w:val="000000"/>
          <w:sz w:val="24"/>
          <w:szCs w:val="24"/>
          <w:shd w:val="clear" w:color="auto" w:fill="FFFFFF"/>
        </w:rPr>
      </w:pPr>
      <w:r w:rsidRPr="00486A94">
        <w:rPr>
          <w:rFonts w:ascii="Times New Roman" w:hAnsi="Times New Roman" w:cs="Times New Roman"/>
          <w:color w:val="000000"/>
          <w:sz w:val="24"/>
          <w:szCs w:val="24"/>
          <w:shd w:val="clear" w:color="auto" w:fill="FFFFFF"/>
        </w:rPr>
        <w:t>9 августа в Семигорьевском доме культуры состоялась развлекательная программа «Мультимания» для дете</w:t>
      </w:r>
      <w:r w:rsidR="009401A2">
        <w:rPr>
          <w:rFonts w:ascii="Times New Roman" w:hAnsi="Times New Roman" w:cs="Times New Roman"/>
          <w:color w:val="000000"/>
          <w:sz w:val="24"/>
          <w:szCs w:val="24"/>
          <w:shd w:val="clear" w:color="auto" w:fill="FFFFFF"/>
        </w:rPr>
        <w:t>й детского сада «Радуга». Воспитанники</w:t>
      </w:r>
      <w:r w:rsidRPr="00486A94">
        <w:rPr>
          <w:rFonts w:ascii="Times New Roman" w:hAnsi="Times New Roman" w:cs="Times New Roman"/>
          <w:color w:val="000000"/>
          <w:sz w:val="24"/>
          <w:szCs w:val="24"/>
          <w:shd w:val="clear" w:color="auto" w:fill="FFFFFF"/>
        </w:rPr>
        <w:t xml:space="preserve"> отправились в удивительную страну под названием «Мультимания». Ведущая провела шуточную разминку и познавательные конкурсы,</w:t>
      </w:r>
      <w:r w:rsidR="009401A2">
        <w:rPr>
          <w:rFonts w:ascii="Times New Roman" w:hAnsi="Times New Roman" w:cs="Times New Roman"/>
          <w:color w:val="000000"/>
          <w:sz w:val="24"/>
          <w:szCs w:val="24"/>
          <w:shd w:val="clear" w:color="auto" w:fill="FFFFFF"/>
        </w:rPr>
        <w:t xml:space="preserve"> детки</w:t>
      </w:r>
      <w:r w:rsidRPr="00486A94">
        <w:rPr>
          <w:rFonts w:ascii="Times New Roman" w:hAnsi="Times New Roman" w:cs="Times New Roman"/>
          <w:color w:val="000000"/>
          <w:sz w:val="24"/>
          <w:szCs w:val="24"/>
          <w:shd w:val="clear" w:color="auto" w:fill="FFFFFF"/>
        </w:rPr>
        <w:t xml:space="preserve"> отгадывали загадки и мультфильмы по картинкам на экране, вспомнили сказочных героев и стали настоящими артистами, поучаствовав в театре-экспромте. В заключении был показан мультфильм.</w:t>
      </w:r>
    </w:p>
    <w:p w:rsidR="009A7E63" w:rsidRDefault="009A7E63" w:rsidP="00486A94">
      <w:pPr>
        <w:shd w:val="clear" w:color="auto" w:fill="FFFFFF"/>
        <w:spacing w:after="0" w:line="360" w:lineRule="auto"/>
        <w:ind w:firstLine="525"/>
        <w:textAlignment w:val="baseline"/>
        <w:rPr>
          <w:rFonts w:ascii="Times New Roman" w:hAnsi="Times New Roman" w:cs="Times New Roman"/>
          <w:color w:val="000000"/>
          <w:sz w:val="24"/>
          <w:szCs w:val="24"/>
          <w:shd w:val="clear" w:color="auto" w:fill="FFFFFF"/>
        </w:rPr>
      </w:pPr>
    </w:p>
    <w:p w:rsidR="009A7E63" w:rsidRPr="00486A94" w:rsidRDefault="009A7E63" w:rsidP="00486A94">
      <w:pPr>
        <w:shd w:val="clear" w:color="auto" w:fill="FFFFFF"/>
        <w:spacing w:after="0" w:line="360" w:lineRule="auto"/>
        <w:ind w:firstLine="525"/>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w:t>
      </w:r>
      <w:r>
        <w:rPr>
          <w:rFonts w:ascii="Times New Roman" w:eastAsia="Times New Roman" w:hAnsi="Times New Roman" w:cs="Times New Roman"/>
          <w:noProof/>
          <w:color w:val="000000"/>
          <w:sz w:val="24"/>
          <w:szCs w:val="24"/>
        </w:rPr>
        <w:drawing>
          <wp:inline distT="0" distB="0" distL="0" distR="0">
            <wp:extent cx="2105025" cy="1809750"/>
            <wp:effectExtent l="19050" t="0" r="9525" b="0"/>
            <wp:docPr id="36" name="Рисунок 26" descr="C:\Users\Пользователь\Desktop\фото для отчета\DSC02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Пользователь\Desktop\фото для отчета\DSC02960.JPG"/>
                    <pic:cNvPicPr>
                      <a:picLocks noChangeAspect="1" noChangeArrowheads="1"/>
                    </pic:cNvPicPr>
                  </pic:nvPicPr>
                  <pic:blipFill>
                    <a:blip r:embed="rId43"/>
                    <a:srcRect/>
                    <a:stretch>
                      <a:fillRect/>
                    </a:stretch>
                  </pic:blipFill>
                  <pic:spPr bwMode="auto">
                    <a:xfrm>
                      <a:off x="0" y="0"/>
                      <a:ext cx="2105025" cy="1809750"/>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noProof/>
          <w:color w:val="000000"/>
          <w:sz w:val="24"/>
          <w:szCs w:val="24"/>
        </w:rPr>
        <w:drawing>
          <wp:inline distT="0" distB="0" distL="0" distR="0">
            <wp:extent cx="1990725" cy="1809750"/>
            <wp:effectExtent l="19050" t="0" r="9525" b="0"/>
            <wp:docPr id="37" name="Рисунок 27" descr="C:\Users\Пользователь\Desktop\фото для отчета\DSC02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Пользователь\Desktop\фото для отчета\DSC02958.JPG"/>
                    <pic:cNvPicPr>
                      <a:picLocks noChangeAspect="1" noChangeArrowheads="1"/>
                    </pic:cNvPicPr>
                  </pic:nvPicPr>
                  <pic:blipFill>
                    <a:blip r:embed="rId44"/>
                    <a:srcRect/>
                    <a:stretch>
                      <a:fillRect/>
                    </a:stretch>
                  </pic:blipFill>
                  <pic:spPr bwMode="auto">
                    <a:xfrm>
                      <a:off x="0" y="0"/>
                      <a:ext cx="1990725" cy="1809750"/>
                    </a:xfrm>
                    <a:prstGeom prst="rect">
                      <a:avLst/>
                    </a:prstGeom>
                    <a:noFill/>
                    <a:ln w="9525">
                      <a:noFill/>
                      <a:miter lim="800000"/>
                      <a:headEnd/>
                      <a:tailEnd/>
                    </a:ln>
                  </pic:spPr>
                </pic:pic>
              </a:graphicData>
            </a:graphic>
          </wp:inline>
        </w:drawing>
      </w:r>
    </w:p>
    <w:p w:rsidR="009401A2" w:rsidRDefault="00DF00A0" w:rsidP="009401A2">
      <w:pPr>
        <w:spacing w:line="360" w:lineRule="auto"/>
        <w:ind w:firstLine="525"/>
        <w:rPr>
          <w:rFonts w:ascii="Times New Roman" w:hAnsi="Times New Roman" w:cs="Times New Roman"/>
          <w:color w:val="000000"/>
          <w:sz w:val="24"/>
          <w:szCs w:val="24"/>
        </w:rPr>
      </w:pPr>
      <w:r w:rsidRPr="00486A94">
        <w:rPr>
          <w:rFonts w:ascii="Times New Roman" w:hAnsi="Times New Roman" w:cs="Times New Roman"/>
          <w:color w:val="000000"/>
          <w:sz w:val="24"/>
          <w:szCs w:val="24"/>
        </w:rPr>
        <w:t xml:space="preserve">Как лучше всего провести летние каникулы? Конечно отправится в туристический поход. Это активный отдых, который был интересен и полезен как детям, так и взрослым. Такой совместный отдых дает почувствовать себя командой. Чего только ребята не успели за этот день! Они прошли интересный маршрут на велосипедах, научились устанавливать палатки, разводить костер, готовить еду в полевых условиях и многое-многое другое. День был насыщен впечатлениями и приключениями.  </w:t>
      </w:r>
    </w:p>
    <w:p w:rsidR="009A7E63" w:rsidRDefault="009A7E63" w:rsidP="009401A2">
      <w:pPr>
        <w:spacing w:line="360" w:lineRule="auto"/>
        <w:ind w:firstLine="525"/>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extent cx="1428750" cy="1533525"/>
            <wp:effectExtent l="19050" t="0" r="0" b="0"/>
            <wp:docPr id="38" name="Рисунок 28" descr="C:\Users\Пользователь\Desktop\фото для отчета\DSC02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Пользователь\Desktop\фото для отчета\DSC02725.JPG"/>
                    <pic:cNvPicPr>
                      <a:picLocks noChangeAspect="1" noChangeArrowheads="1"/>
                    </pic:cNvPicPr>
                  </pic:nvPicPr>
                  <pic:blipFill>
                    <a:blip r:embed="rId45"/>
                    <a:srcRect/>
                    <a:stretch>
                      <a:fillRect/>
                    </a:stretch>
                  </pic:blipFill>
                  <pic:spPr bwMode="auto">
                    <a:xfrm>
                      <a:off x="0" y="0"/>
                      <a:ext cx="1428750" cy="1533525"/>
                    </a:xfrm>
                    <a:prstGeom prst="rect">
                      <a:avLst/>
                    </a:prstGeom>
                    <a:noFill/>
                    <a:ln w="9525">
                      <a:noFill/>
                      <a:miter lim="800000"/>
                      <a:headEnd/>
                      <a:tailEnd/>
                    </a:ln>
                  </pic:spPr>
                </pic:pic>
              </a:graphicData>
            </a:graphic>
          </wp:inline>
        </w:drawing>
      </w:r>
      <w:r>
        <w:rPr>
          <w:rFonts w:ascii="Times New Roman" w:hAnsi="Times New Roman" w:cs="Times New Roman"/>
          <w:color w:val="000000"/>
          <w:sz w:val="24"/>
          <w:szCs w:val="24"/>
        </w:rPr>
        <w:t xml:space="preserve">  </w:t>
      </w:r>
      <w:r>
        <w:rPr>
          <w:rFonts w:ascii="Times New Roman" w:hAnsi="Times New Roman" w:cs="Times New Roman"/>
          <w:noProof/>
          <w:color w:val="000000"/>
          <w:sz w:val="24"/>
          <w:szCs w:val="24"/>
        </w:rPr>
        <w:drawing>
          <wp:inline distT="0" distB="0" distL="0" distR="0">
            <wp:extent cx="1362075" cy="1533525"/>
            <wp:effectExtent l="19050" t="0" r="9525" b="0"/>
            <wp:docPr id="39" name="Рисунок 29" descr="C:\Users\Пользователь\Desktop\фото для отчета\DSC02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Пользователь\Desktop\фото для отчета\DSC02743.JPG"/>
                    <pic:cNvPicPr>
                      <a:picLocks noChangeAspect="1" noChangeArrowheads="1"/>
                    </pic:cNvPicPr>
                  </pic:nvPicPr>
                  <pic:blipFill>
                    <a:blip r:embed="rId46"/>
                    <a:srcRect/>
                    <a:stretch>
                      <a:fillRect/>
                    </a:stretch>
                  </pic:blipFill>
                  <pic:spPr bwMode="auto">
                    <a:xfrm>
                      <a:off x="0" y="0"/>
                      <a:ext cx="1362075" cy="1533525"/>
                    </a:xfrm>
                    <a:prstGeom prst="rect">
                      <a:avLst/>
                    </a:prstGeom>
                    <a:noFill/>
                    <a:ln w="9525">
                      <a:noFill/>
                      <a:miter lim="800000"/>
                      <a:headEnd/>
                      <a:tailEnd/>
                    </a:ln>
                  </pic:spPr>
                </pic:pic>
              </a:graphicData>
            </a:graphic>
          </wp:inline>
        </w:drawing>
      </w:r>
      <w:r>
        <w:rPr>
          <w:rFonts w:ascii="Times New Roman" w:hAnsi="Times New Roman" w:cs="Times New Roman"/>
          <w:color w:val="000000"/>
          <w:sz w:val="24"/>
          <w:szCs w:val="24"/>
        </w:rPr>
        <w:t xml:space="preserve">  </w:t>
      </w:r>
      <w:r>
        <w:rPr>
          <w:rFonts w:ascii="Times New Roman" w:hAnsi="Times New Roman" w:cs="Times New Roman"/>
          <w:noProof/>
          <w:color w:val="000000"/>
          <w:sz w:val="24"/>
          <w:szCs w:val="24"/>
        </w:rPr>
        <w:drawing>
          <wp:inline distT="0" distB="0" distL="0" distR="0">
            <wp:extent cx="1428750" cy="1533525"/>
            <wp:effectExtent l="19050" t="0" r="0" b="0"/>
            <wp:docPr id="40" name="Рисунок 30" descr="C:\Users\Пользователь\Desktop\фото для отчета\DSC02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Пользователь\Desktop\фото для отчета\DSC02747.JPG"/>
                    <pic:cNvPicPr>
                      <a:picLocks noChangeAspect="1" noChangeArrowheads="1"/>
                    </pic:cNvPicPr>
                  </pic:nvPicPr>
                  <pic:blipFill>
                    <a:blip r:embed="rId47"/>
                    <a:srcRect/>
                    <a:stretch>
                      <a:fillRect/>
                    </a:stretch>
                  </pic:blipFill>
                  <pic:spPr bwMode="auto">
                    <a:xfrm>
                      <a:off x="0" y="0"/>
                      <a:ext cx="1428750" cy="1533525"/>
                    </a:xfrm>
                    <a:prstGeom prst="rect">
                      <a:avLst/>
                    </a:prstGeom>
                    <a:noFill/>
                    <a:ln w="9525">
                      <a:noFill/>
                      <a:miter lim="800000"/>
                      <a:headEnd/>
                      <a:tailEnd/>
                    </a:ln>
                  </pic:spPr>
                </pic:pic>
              </a:graphicData>
            </a:graphic>
          </wp:inline>
        </w:drawing>
      </w:r>
      <w:r>
        <w:rPr>
          <w:rFonts w:ascii="Times New Roman" w:hAnsi="Times New Roman" w:cs="Times New Roman"/>
          <w:color w:val="000000"/>
          <w:sz w:val="24"/>
          <w:szCs w:val="24"/>
        </w:rPr>
        <w:t xml:space="preserve">  </w:t>
      </w:r>
      <w:r>
        <w:rPr>
          <w:rFonts w:ascii="Times New Roman" w:hAnsi="Times New Roman" w:cs="Times New Roman"/>
          <w:noProof/>
          <w:color w:val="000000"/>
          <w:sz w:val="24"/>
          <w:szCs w:val="24"/>
        </w:rPr>
        <w:drawing>
          <wp:inline distT="0" distB="0" distL="0" distR="0">
            <wp:extent cx="1476375" cy="1533525"/>
            <wp:effectExtent l="19050" t="0" r="9525" b="0"/>
            <wp:docPr id="41" name="Рисунок 31" descr="C:\Users\Пользователь\Desktop\фото для отчета\DSC02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Пользователь\Desktop\фото для отчета\DSC02738.JPG"/>
                    <pic:cNvPicPr>
                      <a:picLocks noChangeAspect="1" noChangeArrowheads="1"/>
                    </pic:cNvPicPr>
                  </pic:nvPicPr>
                  <pic:blipFill>
                    <a:blip r:embed="rId48"/>
                    <a:srcRect/>
                    <a:stretch>
                      <a:fillRect/>
                    </a:stretch>
                  </pic:blipFill>
                  <pic:spPr bwMode="auto">
                    <a:xfrm>
                      <a:off x="0" y="0"/>
                      <a:ext cx="1476375" cy="1533525"/>
                    </a:xfrm>
                    <a:prstGeom prst="rect">
                      <a:avLst/>
                    </a:prstGeom>
                    <a:noFill/>
                    <a:ln w="9525">
                      <a:noFill/>
                      <a:miter lim="800000"/>
                      <a:headEnd/>
                      <a:tailEnd/>
                    </a:ln>
                  </pic:spPr>
                </pic:pic>
              </a:graphicData>
            </a:graphic>
          </wp:inline>
        </w:drawing>
      </w:r>
      <w:r>
        <w:rPr>
          <w:rFonts w:ascii="Times New Roman" w:hAnsi="Times New Roman" w:cs="Times New Roman"/>
          <w:color w:val="000000"/>
          <w:sz w:val="24"/>
          <w:szCs w:val="24"/>
        </w:rPr>
        <w:t xml:space="preserve">  </w:t>
      </w:r>
    </w:p>
    <w:p w:rsidR="00486A94" w:rsidRDefault="00EE7763" w:rsidP="00EE7763">
      <w:pPr>
        <w:spacing w:line="360" w:lineRule="auto"/>
        <w:rPr>
          <w:rFonts w:ascii="Times New Roman" w:hAnsi="Times New Roman" w:cs="Times New Roman"/>
          <w:sz w:val="24"/>
          <w:szCs w:val="24"/>
        </w:rPr>
      </w:pPr>
      <w:r>
        <w:rPr>
          <w:rFonts w:ascii="Times New Roman" w:hAnsi="Times New Roman" w:cs="Times New Roman"/>
          <w:color w:val="000000"/>
          <w:sz w:val="24"/>
          <w:szCs w:val="24"/>
        </w:rPr>
        <w:t xml:space="preserve">       </w:t>
      </w:r>
      <w:r w:rsidR="000B7102" w:rsidRPr="00486A94">
        <w:rPr>
          <w:rFonts w:ascii="Times New Roman" w:hAnsi="Times New Roman" w:cs="Times New Roman"/>
          <w:color w:val="000000"/>
          <w:sz w:val="24"/>
          <w:szCs w:val="24"/>
        </w:rPr>
        <w:t>В середине августа организаторами программы малозатратных форм была проведена такая форма работы, как ориентирование. Настоящий турист не теряется никогда, он просто разведывает новую территорию! Но что делать в незнакомой местности? Существует ряд методов ориентирования: по компасу, по солнышку, по мхам, по звездам. Одним из этих методов и воспользовались дети и подростки в поисках клада в березовой роще. На старте ребята получили вводные: направление, расстояние и ориентир. С помощью компаса, они нашли правильное направление и, пройдя определенное количество шагов, находили записку со следующими ориентирами. В последнем контрольном пункте находился сладкий клад. Мероприятие получилось очень увлекательное и познавательное.</w:t>
      </w:r>
      <w:r w:rsidR="00486A94" w:rsidRPr="00486A94">
        <w:rPr>
          <w:rFonts w:ascii="Times New Roman" w:hAnsi="Times New Roman" w:cs="Times New Roman"/>
          <w:sz w:val="24"/>
          <w:szCs w:val="24"/>
        </w:rPr>
        <w:t xml:space="preserve"> </w:t>
      </w:r>
    </w:p>
    <w:p w:rsidR="00EE7763" w:rsidRDefault="00EE7763" w:rsidP="00EE7763">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noProof/>
          <w:sz w:val="24"/>
          <w:szCs w:val="24"/>
        </w:rPr>
        <w:drawing>
          <wp:inline distT="0" distB="0" distL="0" distR="0">
            <wp:extent cx="1476375" cy="1733550"/>
            <wp:effectExtent l="19050" t="0" r="9525" b="0"/>
            <wp:docPr id="42" name="Рисунок 32" descr="C:\Users\Пользователь\Desktop\фото для отчета\DSC03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Пользователь\Desktop\фото для отчета\DSC03014.JPG"/>
                    <pic:cNvPicPr>
                      <a:picLocks noChangeAspect="1" noChangeArrowheads="1"/>
                    </pic:cNvPicPr>
                  </pic:nvPicPr>
                  <pic:blipFill>
                    <a:blip r:embed="rId49"/>
                    <a:srcRect/>
                    <a:stretch>
                      <a:fillRect/>
                    </a:stretch>
                  </pic:blipFill>
                  <pic:spPr bwMode="auto">
                    <a:xfrm>
                      <a:off x="0" y="0"/>
                      <a:ext cx="1476375" cy="173355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1428750" cy="1733550"/>
            <wp:effectExtent l="19050" t="0" r="0" b="0"/>
            <wp:docPr id="43" name="Рисунок 33" descr="C:\Users\Пользователь\Desktop\фото для отчета\DSC03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Пользователь\Desktop\фото для отчета\DSC03006.JPG"/>
                    <pic:cNvPicPr>
                      <a:picLocks noChangeAspect="1" noChangeArrowheads="1"/>
                    </pic:cNvPicPr>
                  </pic:nvPicPr>
                  <pic:blipFill>
                    <a:blip r:embed="rId50"/>
                    <a:srcRect/>
                    <a:stretch>
                      <a:fillRect/>
                    </a:stretch>
                  </pic:blipFill>
                  <pic:spPr bwMode="auto">
                    <a:xfrm>
                      <a:off x="0" y="0"/>
                      <a:ext cx="1428750" cy="173355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1447800" cy="1733550"/>
            <wp:effectExtent l="19050" t="0" r="0" b="0"/>
            <wp:docPr id="44" name="Рисунок 34" descr="C:\Users\Пользователь\Desktop\фото для отчета\DSC03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Пользователь\Desktop\фото для отчета\DSC03009.JPG"/>
                    <pic:cNvPicPr>
                      <a:picLocks noChangeAspect="1" noChangeArrowheads="1"/>
                    </pic:cNvPicPr>
                  </pic:nvPicPr>
                  <pic:blipFill>
                    <a:blip r:embed="rId51"/>
                    <a:srcRect/>
                    <a:stretch>
                      <a:fillRect/>
                    </a:stretch>
                  </pic:blipFill>
                  <pic:spPr bwMode="auto">
                    <a:xfrm>
                      <a:off x="0" y="0"/>
                      <a:ext cx="1447800" cy="173355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1524000" cy="1733550"/>
            <wp:effectExtent l="19050" t="0" r="0" b="0"/>
            <wp:docPr id="45" name="Рисунок 35" descr="C:\Users\Пользователь\Desktop\фото для отчета\DSC03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Пользователь\Desktop\фото для отчета\DSC03011.JPG"/>
                    <pic:cNvPicPr>
                      <a:picLocks noChangeAspect="1" noChangeArrowheads="1"/>
                    </pic:cNvPicPr>
                  </pic:nvPicPr>
                  <pic:blipFill>
                    <a:blip r:embed="rId52"/>
                    <a:srcRect/>
                    <a:stretch>
                      <a:fillRect/>
                    </a:stretch>
                  </pic:blipFill>
                  <pic:spPr bwMode="auto">
                    <a:xfrm>
                      <a:off x="0" y="0"/>
                      <a:ext cx="1524000" cy="1733550"/>
                    </a:xfrm>
                    <a:prstGeom prst="rect">
                      <a:avLst/>
                    </a:prstGeom>
                    <a:noFill/>
                    <a:ln w="9525">
                      <a:noFill/>
                      <a:miter lim="800000"/>
                      <a:headEnd/>
                      <a:tailEnd/>
                    </a:ln>
                  </pic:spPr>
                </pic:pic>
              </a:graphicData>
            </a:graphic>
          </wp:inline>
        </w:drawing>
      </w:r>
    </w:p>
    <w:p w:rsidR="00486A94" w:rsidRPr="00486A94" w:rsidRDefault="00486A94" w:rsidP="009401A2">
      <w:pPr>
        <w:spacing w:line="360" w:lineRule="auto"/>
        <w:ind w:firstLine="525"/>
        <w:rPr>
          <w:rFonts w:ascii="Times New Roman" w:hAnsi="Times New Roman" w:cs="Times New Roman"/>
          <w:sz w:val="24"/>
          <w:szCs w:val="24"/>
        </w:rPr>
      </w:pPr>
      <w:r w:rsidRPr="00486A94">
        <w:rPr>
          <w:rFonts w:ascii="Times New Roman" w:hAnsi="Times New Roman" w:cs="Times New Roman"/>
          <w:sz w:val="24"/>
          <w:szCs w:val="24"/>
        </w:rPr>
        <w:t xml:space="preserve">Один из самых крупных и интересных усадебных комплексов бывшей Костромской губернии усадьбу Борщовку посетили ребята деревни Семигорье </w:t>
      </w:r>
      <w:r w:rsidR="009401A2">
        <w:rPr>
          <w:rFonts w:ascii="Times New Roman" w:hAnsi="Times New Roman" w:cs="Times New Roman"/>
          <w:sz w:val="24"/>
          <w:szCs w:val="24"/>
        </w:rPr>
        <w:t>в конце августа</w:t>
      </w:r>
      <w:r w:rsidRPr="00486A94">
        <w:rPr>
          <w:rFonts w:ascii="Times New Roman" w:hAnsi="Times New Roman" w:cs="Times New Roman"/>
          <w:sz w:val="24"/>
          <w:szCs w:val="24"/>
        </w:rPr>
        <w:t>. Она окружена ореолом таинственности и причастности к прошлому. Владел ей Афанасий Григорьевич Козловский, а позже его дети и внуки, когда его внучка вышла замуж за Александра Ильича Бибикова</w:t>
      </w:r>
      <w:r w:rsidR="009401A2">
        <w:rPr>
          <w:rFonts w:ascii="Times New Roman" w:hAnsi="Times New Roman" w:cs="Times New Roman"/>
          <w:sz w:val="24"/>
          <w:szCs w:val="24"/>
        </w:rPr>
        <w:t>, одна половина имения перешла</w:t>
      </w:r>
      <w:r w:rsidRPr="00486A94">
        <w:rPr>
          <w:rFonts w:ascii="Times New Roman" w:hAnsi="Times New Roman" w:cs="Times New Roman"/>
          <w:sz w:val="24"/>
          <w:szCs w:val="24"/>
        </w:rPr>
        <w:t xml:space="preserve"> ему</w:t>
      </w:r>
      <w:r w:rsidR="009401A2">
        <w:rPr>
          <w:rFonts w:ascii="Times New Roman" w:hAnsi="Times New Roman" w:cs="Times New Roman"/>
          <w:sz w:val="24"/>
          <w:szCs w:val="24"/>
        </w:rPr>
        <w:t xml:space="preserve"> в качестве приданого и получила</w:t>
      </w:r>
      <w:r w:rsidRPr="00486A94">
        <w:rPr>
          <w:rFonts w:ascii="Times New Roman" w:hAnsi="Times New Roman" w:cs="Times New Roman"/>
          <w:sz w:val="24"/>
          <w:szCs w:val="24"/>
        </w:rPr>
        <w:t xml:space="preserve"> наз</w:t>
      </w:r>
      <w:r w:rsidR="009401A2">
        <w:rPr>
          <w:rFonts w:ascii="Times New Roman" w:hAnsi="Times New Roman" w:cs="Times New Roman"/>
          <w:sz w:val="24"/>
          <w:szCs w:val="24"/>
        </w:rPr>
        <w:t>вание Стрелка, ее и посетила им</w:t>
      </w:r>
      <w:r w:rsidRPr="00486A94">
        <w:rPr>
          <w:rFonts w:ascii="Times New Roman" w:hAnsi="Times New Roman" w:cs="Times New Roman"/>
          <w:sz w:val="24"/>
          <w:szCs w:val="24"/>
        </w:rPr>
        <w:t xml:space="preserve">ператрица Екатерина </w:t>
      </w:r>
      <w:r w:rsidRPr="00486A94">
        <w:rPr>
          <w:rFonts w:ascii="Times New Roman" w:hAnsi="Times New Roman" w:cs="Times New Roman"/>
          <w:sz w:val="24"/>
          <w:szCs w:val="24"/>
          <w:lang w:val="en-US"/>
        </w:rPr>
        <w:t>II</w:t>
      </w:r>
      <w:r w:rsidRPr="00486A94">
        <w:rPr>
          <w:rFonts w:ascii="Times New Roman" w:hAnsi="Times New Roman" w:cs="Times New Roman"/>
          <w:sz w:val="24"/>
          <w:szCs w:val="24"/>
        </w:rPr>
        <w:t>, во время своего путешествия по Волге. Вторая половин</w:t>
      </w:r>
      <w:r w:rsidR="009401A2">
        <w:rPr>
          <w:rFonts w:ascii="Times New Roman" w:hAnsi="Times New Roman" w:cs="Times New Roman"/>
          <w:sz w:val="24"/>
          <w:szCs w:val="24"/>
        </w:rPr>
        <w:t>а от Ивана Козловского перешла</w:t>
      </w:r>
      <w:r w:rsidRPr="00486A94">
        <w:rPr>
          <w:rFonts w:ascii="Times New Roman" w:hAnsi="Times New Roman" w:cs="Times New Roman"/>
          <w:sz w:val="24"/>
          <w:szCs w:val="24"/>
        </w:rPr>
        <w:t xml:space="preserve"> его сыну Николаю. В разно</w:t>
      </w:r>
      <w:r w:rsidR="009401A2">
        <w:rPr>
          <w:rFonts w:ascii="Times New Roman" w:hAnsi="Times New Roman" w:cs="Times New Roman"/>
          <w:sz w:val="24"/>
          <w:szCs w:val="24"/>
        </w:rPr>
        <w:t>е время Борщовку посещали различные</w:t>
      </w:r>
      <w:r w:rsidRPr="00486A94">
        <w:rPr>
          <w:rFonts w:ascii="Times New Roman" w:hAnsi="Times New Roman" w:cs="Times New Roman"/>
          <w:sz w:val="24"/>
          <w:szCs w:val="24"/>
        </w:rPr>
        <w:t xml:space="preserve"> видные деятели России. После смерти Козловск</w:t>
      </w:r>
      <w:r w:rsidR="009401A2">
        <w:rPr>
          <w:rFonts w:ascii="Times New Roman" w:hAnsi="Times New Roman" w:cs="Times New Roman"/>
          <w:sz w:val="24"/>
          <w:szCs w:val="24"/>
        </w:rPr>
        <w:t>ого и Бибикова, усадьбой владели</w:t>
      </w:r>
      <w:r w:rsidRPr="00486A94">
        <w:rPr>
          <w:rFonts w:ascii="Times New Roman" w:hAnsi="Times New Roman" w:cs="Times New Roman"/>
          <w:sz w:val="24"/>
          <w:szCs w:val="24"/>
        </w:rPr>
        <w:t xml:space="preserve"> их дети, внуки и правнуки, а в 1871 году Борщовка была куплена фабрикантом Александром Коноваловым. После революции в усадьбе был организован совхоз, позже действова</w:t>
      </w:r>
      <w:r w:rsidR="009401A2">
        <w:rPr>
          <w:rFonts w:ascii="Times New Roman" w:hAnsi="Times New Roman" w:cs="Times New Roman"/>
          <w:sz w:val="24"/>
          <w:szCs w:val="24"/>
        </w:rPr>
        <w:t>л пионерлагерь и дом отдыха.</w:t>
      </w:r>
      <w:r w:rsidRPr="00486A94">
        <w:rPr>
          <w:rFonts w:ascii="Times New Roman" w:hAnsi="Times New Roman" w:cs="Times New Roman"/>
          <w:sz w:val="24"/>
          <w:szCs w:val="24"/>
        </w:rPr>
        <w:t xml:space="preserve"> Еще в 1994 году живы были все постройки усадьбы, стоял крепкий дом, но судьба распорядилась иначе. </w:t>
      </w:r>
      <w:r w:rsidR="009401A2">
        <w:rPr>
          <w:rFonts w:ascii="Times New Roman" w:hAnsi="Times New Roman" w:cs="Times New Roman"/>
          <w:sz w:val="24"/>
          <w:szCs w:val="24"/>
        </w:rPr>
        <w:t>«</w:t>
      </w:r>
      <w:r w:rsidRPr="00486A94">
        <w:rPr>
          <w:rFonts w:ascii="Times New Roman" w:hAnsi="Times New Roman" w:cs="Times New Roman"/>
          <w:sz w:val="24"/>
          <w:szCs w:val="24"/>
        </w:rPr>
        <w:t>Безымянное орудие</w:t>
      </w:r>
      <w:r w:rsidR="009401A2">
        <w:rPr>
          <w:rFonts w:ascii="Times New Roman" w:hAnsi="Times New Roman" w:cs="Times New Roman"/>
          <w:sz w:val="24"/>
          <w:szCs w:val="24"/>
        </w:rPr>
        <w:t>»</w:t>
      </w:r>
      <w:r w:rsidRPr="00486A94">
        <w:rPr>
          <w:rFonts w:ascii="Times New Roman" w:hAnsi="Times New Roman" w:cs="Times New Roman"/>
          <w:sz w:val="24"/>
          <w:szCs w:val="24"/>
        </w:rPr>
        <w:t>, озабоченное поиском строительного материала, подъехало на тракторе, и зацепив тросом за тяги, обрушило здание на землю.</w:t>
      </w:r>
    </w:p>
    <w:p w:rsidR="00486A94" w:rsidRDefault="00486A94" w:rsidP="00486A94">
      <w:pPr>
        <w:spacing w:line="360" w:lineRule="auto"/>
        <w:rPr>
          <w:rFonts w:ascii="Times New Roman" w:hAnsi="Times New Roman" w:cs="Times New Roman"/>
          <w:sz w:val="24"/>
          <w:szCs w:val="24"/>
        </w:rPr>
      </w:pPr>
      <w:r w:rsidRPr="00486A94">
        <w:rPr>
          <w:rFonts w:ascii="Times New Roman" w:hAnsi="Times New Roman" w:cs="Times New Roman"/>
          <w:sz w:val="24"/>
          <w:szCs w:val="24"/>
        </w:rPr>
        <w:t xml:space="preserve">Вот такую удивительную историю </w:t>
      </w:r>
      <w:r w:rsidR="009401A2">
        <w:rPr>
          <w:rFonts w:ascii="Times New Roman" w:hAnsi="Times New Roman" w:cs="Times New Roman"/>
          <w:sz w:val="24"/>
          <w:szCs w:val="24"/>
        </w:rPr>
        <w:t xml:space="preserve">узнали ребята, посетив Борщовку. </w:t>
      </w:r>
    </w:p>
    <w:p w:rsidR="00EE7763" w:rsidRPr="00EF3058" w:rsidRDefault="00EE7763" w:rsidP="00486A94">
      <w:pPr>
        <w:spacing w:line="360" w:lineRule="auto"/>
        <w:rPr>
          <w:rFonts w:ascii="Times New Roman" w:hAnsi="Times New Roman" w:cs="Times New Roman"/>
          <w:sz w:val="24"/>
          <w:szCs w:val="24"/>
          <w:lang w:val="en-US"/>
        </w:rPr>
      </w:pPr>
      <w:r>
        <w:rPr>
          <w:rFonts w:ascii="Times New Roman" w:hAnsi="Times New Roman" w:cs="Times New Roman"/>
          <w:noProof/>
          <w:sz w:val="24"/>
          <w:szCs w:val="24"/>
        </w:rPr>
        <w:drawing>
          <wp:inline distT="0" distB="0" distL="0" distR="0">
            <wp:extent cx="1473200" cy="1514475"/>
            <wp:effectExtent l="19050" t="0" r="0" b="0"/>
            <wp:docPr id="46" name="Рисунок 36" descr="C:\Users\Пользователь\Desktop\фото для отчета\DSC03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Пользователь\Desktop\фото для отчета\DSC03019.JPG"/>
                    <pic:cNvPicPr>
                      <a:picLocks noChangeAspect="1" noChangeArrowheads="1"/>
                    </pic:cNvPicPr>
                  </pic:nvPicPr>
                  <pic:blipFill>
                    <a:blip r:embed="rId53" cstate="print"/>
                    <a:srcRect/>
                    <a:stretch>
                      <a:fillRect/>
                    </a:stretch>
                  </pic:blipFill>
                  <pic:spPr bwMode="auto">
                    <a:xfrm>
                      <a:off x="0" y="0"/>
                      <a:ext cx="1473200" cy="1514475"/>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1504950" cy="1519238"/>
            <wp:effectExtent l="19050" t="0" r="0" b="0"/>
            <wp:docPr id="47" name="Рисунок 37" descr="C:\Users\Пользователь\Desktop\фото для отчета\DSC03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Пользователь\Desktop\фото для отчета\DSC03023.JPG"/>
                    <pic:cNvPicPr>
                      <a:picLocks noChangeAspect="1" noChangeArrowheads="1"/>
                    </pic:cNvPicPr>
                  </pic:nvPicPr>
                  <pic:blipFill>
                    <a:blip r:embed="rId54" cstate="print"/>
                    <a:srcRect/>
                    <a:stretch>
                      <a:fillRect/>
                    </a:stretch>
                  </pic:blipFill>
                  <pic:spPr bwMode="auto">
                    <a:xfrm>
                      <a:off x="0" y="0"/>
                      <a:ext cx="1504950" cy="1519238"/>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1685925" cy="1512094"/>
            <wp:effectExtent l="19050" t="0" r="9525" b="0"/>
            <wp:docPr id="48" name="Рисунок 38" descr="C:\Users\Пользователь\Desktop\фото для отчета\DSC03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Пользователь\Desktop\фото для отчета\DSC03025.JPG"/>
                    <pic:cNvPicPr>
                      <a:picLocks noChangeAspect="1" noChangeArrowheads="1"/>
                    </pic:cNvPicPr>
                  </pic:nvPicPr>
                  <pic:blipFill>
                    <a:blip r:embed="rId55" cstate="print"/>
                    <a:srcRect/>
                    <a:stretch>
                      <a:fillRect/>
                    </a:stretch>
                  </pic:blipFill>
                  <pic:spPr bwMode="auto">
                    <a:xfrm>
                      <a:off x="0" y="0"/>
                      <a:ext cx="1685925" cy="1512094"/>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1498600" cy="1514475"/>
            <wp:effectExtent l="19050" t="0" r="6350" b="0"/>
            <wp:docPr id="49" name="Рисунок 39" descr="C:\Users\Пользователь\Desktop\фото для отчета\DSC03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Пользователь\Desktop\фото для отчета\DSC03031.JPG"/>
                    <pic:cNvPicPr>
                      <a:picLocks noChangeAspect="1" noChangeArrowheads="1"/>
                    </pic:cNvPicPr>
                  </pic:nvPicPr>
                  <pic:blipFill>
                    <a:blip r:embed="rId56" cstate="print"/>
                    <a:srcRect/>
                    <a:stretch>
                      <a:fillRect/>
                    </a:stretch>
                  </pic:blipFill>
                  <pic:spPr bwMode="auto">
                    <a:xfrm>
                      <a:off x="0" y="0"/>
                      <a:ext cx="1498600" cy="1514475"/>
                    </a:xfrm>
                    <a:prstGeom prst="rect">
                      <a:avLst/>
                    </a:prstGeom>
                    <a:noFill/>
                    <a:ln w="9525">
                      <a:noFill/>
                      <a:miter lim="800000"/>
                      <a:headEnd/>
                      <a:tailEnd/>
                    </a:ln>
                  </pic:spPr>
                </pic:pic>
              </a:graphicData>
            </a:graphic>
          </wp:inline>
        </w:drawing>
      </w:r>
    </w:p>
    <w:p w:rsidR="00486A94" w:rsidRDefault="00867ECF" w:rsidP="00486A94">
      <w:pPr>
        <w:shd w:val="clear" w:color="auto" w:fill="FFFFFF"/>
        <w:spacing w:after="0" w:line="360" w:lineRule="auto"/>
        <w:ind w:firstLine="708"/>
        <w:textAlignment w:val="baseline"/>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Так же</w:t>
      </w:r>
      <w:r w:rsidR="00486A94" w:rsidRPr="00486A94">
        <w:rPr>
          <w:rFonts w:ascii="Times New Roman" w:hAnsi="Times New Roman" w:cs="Times New Roman"/>
          <w:color w:val="000000"/>
          <w:sz w:val="24"/>
          <w:szCs w:val="24"/>
          <w:shd w:val="clear" w:color="auto" w:fill="FFFFFF"/>
        </w:rPr>
        <w:t xml:space="preserve"> в рамках организации летней занятости детей и подростков планово прошла экскурсии в Храм Благовещения Пресвятой Богородицы. </w:t>
      </w:r>
      <w:r w:rsidR="00486A94" w:rsidRPr="00486A94">
        <w:rPr>
          <w:rFonts w:ascii="Times New Roman" w:hAnsi="Times New Roman" w:cs="Times New Roman"/>
          <w:color w:val="000000"/>
          <w:sz w:val="24"/>
          <w:szCs w:val="24"/>
        </w:rPr>
        <w:br/>
      </w:r>
      <w:r w:rsidR="00486A94" w:rsidRPr="00486A94">
        <w:rPr>
          <w:rFonts w:ascii="Times New Roman" w:hAnsi="Times New Roman" w:cs="Times New Roman"/>
          <w:color w:val="000000"/>
          <w:sz w:val="24"/>
          <w:szCs w:val="24"/>
          <w:shd w:val="clear" w:color="auto" w:fill="FFFFFF"/>
        </w:rPr>
        <w:t xml:space="preserve">Во времена Смутного времени в селе Семигорье стоял храм в честь святителя Николая. В эту церковь и заходили за благословением на предстоящий путь на Москву в марте 1612 года ополченцы. Деревянная церковь прослужила недолго — во время польско-литовской интервенции ее сожгли. На этом месте в 1627 году была построена деревянная церковь в честь Казанского образа Божией </w:t>
      </w:r>
      <w:r w:rsidR="00486A94" w:rsidRPr="00486A94">
        <w:rPr>
          <w:rFonts w:ascii="Times New Roman" w:hAnsi="Times New Roman" w:cs="Times New Roman"/>
          <w:color w:val="000000"/>
          <w:sz w:val="24"/>
          <w:szCs w:val="24"/>
          <w:shd w:val="clear" w:color="auto" w:fill="FFFFFF"/>
        </w:rPr>
        <w:lastRenderedPageBreak/>
        <w:t>Матери. Когда она обветшала, князь Козловский в 1753 г. возвел большой Благовещенский храм. В 1938 храм закрыли. В послевоенное время на месте храма стали творится бесчинства. К концу 20 века остались одни руины. В 2002 году указом архиепископа Иваново-Вознесенского и Кинешемского Амвросия Благовещенский храм вошел в состав Свято-Введенского женского монастыря г. Иваново. </w:t>
      </w:r>
      <w:r w:rsidR="00486A94" w:rsidRPr="00486A94">
        <w:rPr>
          <w:rFonts w:ascii="Times New Roman" w:hAnsi="Times New Roman" w:cs="Times New Roman"/>
          <w:color w:val="000000"/>
          <w:sz w:val="24"/>
          <w:szCs w:val="24"/>
        </w:rPr>
        <w:br/>
      </w:r>
      <w:r w:rsidR="00486A94" w:rsidRPr="00486A94">
        <w:rPr>
          <w:rFonts w:ascii="Times New Roman" w:hAnsi="Times New Roman" w:cs="Times New Roman"/>
          <w:color w:val="000000"/>
          <w:sz w:val="24"/>
          <w:szCs w:val="24"/>
          <w:shd w:val="clear" w:color="auto" w:fill="FFFFFF"/>
        </w:rPr>
        <w:t>С Благословения протоиерея Петра Косенчука экскурсию провела служащая храма Любовь Павловна Крысенкова. Она рассказа</w:t>
      </w:r>
      <w:r>
        <w:rPr>
          <w:rFonts w:ascii="Times New Roman" w:hAnsi="Times New Roman" w:cs="Times New Roman"/>
          <w:color w:val="000000"/>
          <w:sz w:val="24"/>
          <w:szCs w:val="24"/>
          <w:shd w:val="clear" w:color="auto" w:fill="FFFFFF"/>
        </w:rPr>
        <w:t>ла для чего люди ходят в храм</w:t>
      </w:r>
      <w:r w:rsidR="00486A94" w:rsidRPr="00486A94">
        <w:rPr>
          <w:rFonts w:ascii="Times New Roman" w:hAnsi="Times New Roman" w:cs="Times New Roman"/>
          <w:color w:val="000000"/>
          <w:sz w:val="24"/>
          <w:szCs w:val="24"/>
          <w:shd w:val="clear" w:color="auto" w:fill="FFFFFF"/>
        </w:rPr>
        <w:t>, крестятся, причащаются, венчаются, познакомила с интерьером церкви.</w:t>
      </w:r>
    </w:p>
    <w:p w:rsidR="00EE7763" w:rsidRPr="00486A94" w:rsidRDefault="00EE7763" w:rsidP="00486A94">
      <w:pPr>
        <w:shd w:val="clear" w:color="auto" w:fill="FFFFFF"/>
        <w:spacing w:after="0" w:line="360" w:lineRule="auto"/>
        <w:ind w:firstLine="708"/>
        <w:textAlignment w:val="baseline"/>
        <w:rPr>
          <w:rFonts w:ascii="Times New Roman" w:hAnsi="Times New Roman" w:cs="Times New Roman"/>
          <w:color w:val="000000"/>
          <w:sz w:val="24"/>
          <w:szCs w:val="24"/>
          <w:shd w:val="clear" w:color="auto" w:fill="FFFFFF"/>
        </w:rPr>
      </w:pPr>
    </w:p>
    <w:p w:rsidR="00EE7763" w:rsidRDefault="00EE7763" w:rsidP="00486A94">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Pr>
          <w:rFonts w:ascii="Times New Roman" w:hAnsi="Times New Roman" w:cs="Times New Roman"/>
          <w:noProof/>
          <w:color w:val="000000"/>
          <w:sz w:val="24"/>
          <w:szCs w:val="24"/>
        </w:rPr>
        <w:drawing>
          <wp:inline distT="0" distB="0" distL="0" distR="0">
            <wp:extent cx="2552700" cy="1843292"/>
            <wp:effectExtent l="19050" t="0" r="0" b="0"/>
            <wp:docPr id="50" name="Рисунок 40" descr="C:\Users\Пользователь\Desktop\Фото летних мероприятий 2019\фото в храме\DSC02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Пользователь\Desktop\Фото летних мероприятий 2019\фото в храме\DSC02938.JPG"/>
                    <pic:cNvPicPr>
                      <a:picLocks noChangeAspect="1" noChangeArrowheads="1"/>
                    </pic:cNvPicPr>
                  </pic:nvPicPr>
                  <pic:blipFill>
                    <a:blip r:embed="rId57" cstate="print"/>
                    <a:srcRect/>
                    <a:stretch>
                      <a:fillRect/>
                    </a:stretch>
                  </pic:blipFill>
                  <pic:spPr bwMode="auto">
                    <a:xfrm>
                      <a:off x="0" y="0"/>
                      <a:ext cx="2552700" cy="1843292"/>
                    </a:xfrm>
                    <a:prstGeom prst="rect">
                      <a:avLst/>
                    </a:prstGeom>
                    <a:noFill/>
                    <a:ln w="9525">
                      <a:noFill/>
                      <a:miter lim="800000"/>
                      <a:headEnd/>
                      <a:tailEnd/>
                    </a:ln>
                  </pic:spPr>
                </pic:pic>
              </a:graphicData>
            </a:graphic>
          </wp:inline>
        </w:drawing>
      </w:r>
      <w:r>
        <w:rPr>
          <w:rFonts w:ascii="Times New Roman" w:hAnsi="Times New Roman" w:cs="Times New Roman"/>
          <w:color w:val="000000"/>
          <w:sz w:val="24"/>
          <w:szCs w:val="24"/>
        </w:rPr>
        <w:t xml:space="preserve">       </w:t>
      </w:r>
      <w:r>
        <w:rPr>
          <w:rFonts w:ascii="Times New Roman" w:hAnsi="Times New Roman" w:cs="Times New Roman"/>
          <w:noProof/>
          <w:color w:val="000000"/>
          <w:sz w:val="24"/>
          <w:szCs w:val="24"/>
        </w:rPr>
        <w:drawing>
          <wp:inline distT="0" distB="0" distL="0" distR="0">
            <wp:extent cx="2638425" cy="1847850"/>
            <wp:effectExtent l="19050" t="0" r="9525" b="0"/>
            <wp:docPr id="51" name="Рисунок 41" descr="C:\Users\Пользователь\Desktop\Фото летних мероприятий 2019\фото в храме\DSC02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Пользователь\Desktop\Фото летних мероприятий 2019\фото в храме\DSC02939.JPG"/>
                    <pic:cNvPicPr>
                      <a:picLocks noChangeAspect="1" noChangeArrowheads="1"/>
                    </pic:cNvPicPr>
                  </pic:nvPicPr>
                  <pic:blipFill>
                    <a:blip r:embed="rId58" cstate="print"/>
                    <a:srcRect/>
                    <a:stretch>
                      <a:fillRect/>
                    </a:stretch>
                  </pic:blipFill>
                  <pic:spPr bwMode="auto">
                    <a:xfrm>
                      <a:off x="0" y="0"/>
                      <a:ext cx="2642544" cy="1850735"/>
                    </a:xfrm>
                    <a:prstGeom prst="rect">
                      <a:avLst/>
                    </a:prstGeom>
                    <a:noFill/>
                    <a:ln w="9525">
                      <a:noFill/>
                      <a:miter lim="800000"/>
                      <a:headEnd/>
                      <a:tailEnd/>
                    </a:ln>
                  </pic:spPr>
                </pic:pic>
              </a:graphicData>
            </a:graphic>
          </wp:inline>
        </w:drawing>
      </w:r>
    </w:p>
    <w:p w:rsidR="00867ECF" w:rsidRDefault="00EE7763" w:rsidP="00486A94">
      <w:pPr>
        <w:spacing w:line="360" w:lineRule="auto"/>
        <w:rPr>
          <w:rFonts w:ascii="Times New Roman" w:hAnsi="Times New Roman" w:cs="Times New Roman"/>
          <w:sz w:val="24"/>
          <w:szCs w:val="24"/>
        </w:rPr>
      </w:pPr>
      <w:r>
        <w:rPr>
          <w:rFonts w:ascii="Times New Roman" w:hAnsi="Times New Roman" w:cs="Times New Roman"/>
          <w:color w:val="000000"/>
          <w:sz w:val="24"/>
          <w:szCs w:val="24"/>
        </w:rPr>
        <w:t xml:space="preserve">      </w:t>
      </w:r>
      <w:r w:rsidR="00867ECF">
        <w:rPr>
          <w:rFonts w:ascii="Times New Roman" w:hAnsi="Times New Roman" w:cs="Times New Roman"/>
          <w:color w:val="000000"/>
          <w:sz w:val="24"/>
          <w:szCs w:val="24"/>
        </w:rPr>
        <w:t>Накануне яблочного</w:t>
      </w:r>
      <w:r w:rsidR="000B7102" w:rsidRPr="00486A94">
        <w:rPr>
          <w:rFonts w:ascii="Times New Roman" w:hAnsi="Times New Roman" w:cs="Times New Roman"/>
          <w:color w:val="000000"/>
          <w:sz w:val="24"/>
          <w:szCs w:val="24"/>
        </w:rPr>
        <w:t xml:space="preserve"> Спас</w:t>
      </w:r>
      <w:r w:rsidR="00867ECF">
        <w:rPr>
          <w:rFonts w:ascii="Times New Roman" w:hAnsi="Times New Roman" w:cs="Times New Roman"/>
          <w:color w:val="000000"/>
          <w:sz w:val="24"/>
          <w:szCs w:val="24"/>
        </w:rPr>
        <w:t>а – од</w:t>
      </w:r>
      <w:r w:rsidR="000B7102" w:rsidRPr="00486A94">
        <w:rPr>
          <w:rFonts w:ascii="Times New Roman" w:hAnsi="Times New Roman" w:cs="Times New Roman"/>
          <w:color w:val="000000"/>
          <w:sz w:val="24"/>
          <w:szCs w:val="24"/>
        </w:rPr>
        <w:t>н</w:t>
      </w:r>
      <w:r w:rsidR="00867ECF">
        <w:rPr>
          <w:rFonts w:ascii="Times New Roman" w:hAnsi="Times New Roman" w:cs="Times New Roman"/>
          <w:color w:val="000000"/>
          <w:sz w:val="24"/>
          <w:szCs w:val="24"/>
        </w:rPr>
        <w:t>ого</w:t>
      </w:r>
      <w:r w:rsidR="000B7102" w:rsidRPr="00486A94">
        <w:rPr>
          <w:rFonts w:ascii="Times New Roman" w:hAnsi="Times New Roman" w:cs="Times New Roman"/>
          <w:color w:val="000000"/>
          <w:sz w:val="24"/>
          <w:szCs w:val="24"/>
        </w:rPr>
        <w:t xml:space="preserve"> из важнейш</w:t>
      </w:r>
      <w:r w:rsidR="00867ECF">
        <w:rPr>
          <w:rFonts w:ascii="Times New Roman" w:hAnsi="Times New Roman" w:cs="Times New Roman"/>
          <w:color w:val="000000"/>
          <w:sz w:val="24"/>
          <w:szCs w:val="24"/>
        </w:rPr>
        <w:t>их православных праздников лета, организаторы программы решили</w:t>
      </w:r>
      <w:r w:rsidR="000B7102" w:rsidRPr="00486A94">
        <w:rPr>
          <w:rFonts w:ascii="Times New Roman" w:hAnsi="Times New Roman" w:cs="Times New Roman"/>
          <w:color w:val="000000"/>
          <w:sz w:val="24"/>
          <w:szCs w:val="24"/>
        </w:rPr>
        <w:t xml:space="preserve"> познакомить детей со всеми традици</w:t>
      </w:r>
      <w:r w:rsidR="00867ECF">
        <w:rPr>
          <w:rFonts w:ascii="Times New Roman" w:hAnsi="Times New Roman" w:cs="Times New Roman"/>
          <w:color w:val="000000"/>
          <w:sz w:val="24"/>
          <w:szCs w:val="24"/>
        </w:rPr>
        <w:t>ями  и обычаями этого дня и провели акцию</w:t>
      </w:r>
      <w:r w:rsidR="000B7102" w:rsidRPr="00486A94">
        <w:rPr>
          <w:rFonts w:ascii="Times New Roman" w:hAnsi="Times New Roman" w:cs="Times New Roman"/>
          <w:color w:val="000000"/>
          <w:sz w:val="24"/>
          <w:szCs w:val="24"/>
        </w:rPr>
        <w:t xml:space="preserve"> «Солнечный праздник – яблочный</w:t>
      </w:r>
      <w:r w:rsidR="00867ECF">
        <w:rPr>
          <w:rFonts w:ascii="Times New Roman" w:hAnsi="Times New Roman" w:cs="Times New Roman"/>
          <w:color w:val="000000"/>
          <w:sz w:val="24"/>
          <w:szCs w:val="24"/>
        </w:rPr>
        <w:t xml:space="preserve"> спас». В рамках этой акции</w:t>
      </w:r>
      <w:r w:rsidR="000B7102" w:rsidRPr="00486A94">
        <w:rPr>
          <w:rFonts w:ascii="Times New Roman" w:hAnsi="Times New Roman" w:cs="Times New Roman"/>
          <w:color w:val="000000"/>
          <w:sz w:val="24"/>
          <w:szCs w:val="24"/>
        </w:rPr>
        <w:t xml:space="preserve"> проведена беседа и раздача открыток жителям деревни</w:t>
      </w:r>
      <w:r w:rsidR="00867ECF">
        <w:rPr>
          <w:rFonts w:ascii="Times New Roman" w:hAnsi="Times New Roman" w:cs="Times New Roman"/>
          <w:color w:val="000000"/>
          <w:sz w:val="24"/>
          <w:szCs w:val="24"/>
        </w:rPr>
        <w:t xml:space="preserve"> Шалдово, которые ребята изготовили</w:t>
      </w:r>
      <w:r w:rsidR="000B7102" w:rsidRPr="00486A94">
        <w:rPr>
          <w:rFonts w:ascii="Times New Roman" w:hAnsi="Times New Roman" w:cs="Times New Roman"/>
          <w:color w:val="000000"/>
          <w:sz w:val="24"/>
          <w:szCs w:val="24"/>
        </w:rPr>
        <w:t xml:space="preserve"> своими руками на кружке «Маленькие рукодельницы»</w:t>
      </w:r>
      <w:r w:rsidR="00867ECF">
        <w:rPr>
          <w:rFonts w:ascii="Times New Roman" w:hAnsi="Times New Roman" w:cs="Times New Roman"/>
          <w:color w:val="000000"/>
          <w:sz w:val="24"/>
          <w:szCs w:val="24"/>
        </w:rPr>
        <w:t>.</w:t>
      </w:r>
    </w:p>
    <w:p w:rsidR="00867ECF" w:rsidRDefault="000B7102" w:rsidP="00867ECF">
      <w:pPr>
        <w:spacing w:line="360" w:lineRule="auto"/>
        <w:ind w:firstLine="708"/>
        <w:rPr>
          <w:rFonts w:ascii="Times New Roman" w:hAnsi="Times New Roman" w:cs="Times New Roman"/>
          <w:sz w:val="24"/>
          <w:szCs w:val="24"/>
        </w:rPr>
      </w:pPr>
      <w:r w:rsidRPr="00486A94">
        <w:rPr>
          <w:rFonts w:ascii="Times New Roman" w:hAnsi="Times New Roman" w:cs="Times New Roman"/>
          <w:sz w:val="24"/>
          <w:szCs w:val="24"/>
        </w:rPr>
        <w:t>Легко ли быть левшой? На этот вопрос о</w:t>
      </w:r>
      <w:r w:rsidR="00867ECF">
        <w:rPr>
          <w:rFonts w:ascii="Times New Roman" w:hAnsi="Times New Roman" w:cs="Times New Roman"/>
          <w:sz w:val="24"/>
          <w:szCs w:val="24"/>
        </w:rPr>
        <w:t>тветили дети</w:t>
      </w:r>
      <w:r w:rsidRPr="00486A94">
        <w:rPr>
          <w:rFonts w:ascii="Times New Roman" w:hAnsi="Times New Roman" w:cs="Times New Roman"/>
          <w:sz w:val="24"/>
          <w:szCs w:val="24"/>
        </w:rPr>
        <w:t xml:space="preserve"> в ходе конкурсно-игровой программы, посвященной международному дню левшей. Мы живем в большом мире, нас окружает много людей, и мы сильно отличаемся друг от друга. Есть различия и в том, какой рукой человек пользуется для того, чтобы совершить привычные всем </w:t>
      </w:r>
      <w:r w:rsidR="00867ECF">
        <w:rPr>
          <w:rFonts w:ascii="Times New Roman" w:hAnsi="Times New Roman" w:cs="Times New Roman"/>
          <w:sz w:val="24"/>
          <w:szCs w:val="24"/>
        </w:rPr>
        <w:t>нам действия. В этот день участники мероприятия</w:t>
      </w:r>
      <w:r w:rsidRPr="00486A94">
        <w:rPr>
          <w:rFonts w:ascii="Times New Roman" w:hAnsi="Times New Roman" w:cs="Times New Roman"/>
          <w:sz w:val="24"/>
          <w:szCs w:val="24"/>
        </w:rPr>
        <w:t xml:space="preserve"> познакомились с произведением Николая Семеновича Лескова «Левша» и поучаствовали в конкурсах, таких как «Аппликация левой рукой», «Художники», «Попади точно в цель» и мн.др.</w:t>
      </w:r>
    </w:p>
    <w:p w:rsidR="00EE7763" w:rsidRPr="00EF3058" w:rsidRDefault="00CA0175" w:rsidP="00EF3058">
      <w:pPr>
        <w:spacing w:line="360" w:lineRule="auto"/>
        <w:ind w:firstLine="708"/>
        <w:rPr>
          <w:rFonts w:ascii="Times New Roman" w:hAnsi="Times New Roman" w:cs="Times New Roman"/>
          <w:sz w:val="24"/>
          <w:szCs w:val="24"/>
          <w:lang w:val="en-US"/>
        </w:rPr>
      </w:pPr>
      <w:r>
        <w:rPr>
          <w:rFonts w:ascii="Times New Roman" w:hAnsi="Times New Roman" w:cs="Times New Roman"/>
          <w:sz w:val="24"/>
          <w:szCs w:val="24"/>
        </w:rPr>
        <w:t xml:space="preserve">       </w:t>
      </w:r>
      <w:r w:rsidR="00EE7763">
        <w:rPr>
          <w:rFonts w:ascii="Times New Roman" w:hAnsi="Times New Roman" w:cs="Times New Roman"/>
          <w:noProof/>
          <w:sz w:val="24"/>
          <w:szCs w:val="24"/>
        </w:rPr>
        <w:drawing>
          <wp:inline distT="0" distB="0" distL="0" distR="0">
            <wp:extent cx="1447800" cy="1390650"/>
            <wp:effectExtent l="19050" t="0" r="0" b="0"/>
            <wp:docPr id="52" name="Рисунок 42" descr="C:\Users\Пользователь\Desktop\фото для отчета\DSC03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Пользователь\Desktop\фото для отчета\DSC03037.JPG"/>
                    <pic:cNvPicPr>
                      <a:picLocks noChangeAspect="1" noChangeArrowheads="1"/>
                    </pic:cNvPicPr>
                  </pic:nvPicPr>
                  <pic:blipFill>
                    <a:blip r:embed="rId59"/>
                    <a:srcRect/>
                    <a:stretch>
                      <a:fillRect/>
                    </a:stretch>
                  </pic:blipFill>
                  <pic:spPr bwMode="auto">
                    <a:xfrm>
                      <a:off x="0" y="0"/>
                      <a:ext cx="1447800" cy="1390650"/>
                    </a:xfrm>
                    <a:prstGeom prst="rect">
                      <a:avLst/>
                    </a:prstGeom>
                    <a:noFill/>
                    <a:ln w="9525">
                      <a:noFill/>
                      <a:miter lim="800000"/>
                      <a:headEnd/>
                      <a:tailEnd/>
                    </a:ln>
                  </pic:spPr>
                </pic:pic>
              </a:graphicData>
            </a:graphic>
          </wp:inline>
        </w:drawing>
      </w:r>
      <w:r w:rsidR="00EE7763">
        <w:rPr>
          <w:rFonts w:ascii="Times New Roman" w:hAnsi="Times New Roman" w:cs="Times New Roman"/>
          <w:sz w:val="24"/>
          <w:szCs w:val="24"/>
        </w:rPr>
        <w:t xml:space="preserve">  </w:t>
      </w:r>
      <w:r w:rsidR="00EE7763">
        <w:rPr>
          <w:rFonts w:ascii="Times New Roman" w:hAnsi="Times New Roman" w:cs="Times New Roman"/>
          <w:noProof/>
          <w:sz w:val="24"/>
          <w:szCs w:val="24"/>
        </w:rPr>
        <w:drawing>
          <wp:inline distT="0" distB="0" distL="0" distR="0">
            <wp:extent cx="1438275" cy="1390650"/>
            <wp:effectExtent l="19050" t="0" r="9525" b="0"/>
            <wp:docPr id="53" name="Рисунок 43" descr="C:\Users\Пользователь\Desktop\фото для отчета\DSC02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Пользователь\Desktop\фото для отчета\DSC02977.JPG"/>
                    <pic:cNvPicPr>
                      <a:picLocks noChangeAspect="1" noChangeArrowheads="1"/>
                    </pic:cNvPicPr>
                  </pic:nvPicPr>
                  <pic:blipFill>
                    <a:blip r:embed="rId60"/>
                    <a:srcRect/>
                    <a:stretch>
                      <a:fillRect/>
                    </a:stretch>
                  </pic:blipFill>
                  <pic:spPr bwMode="auto">
                    <a:xfrm>
                      <a:off x="0" y="0"/>
                      <a:ext cx="1438275" cy="1390650"/>
                    </a:xfrm>
                    <a:prstGeom prst="rect">
                      <a:avLst/>
                    </a:prstGeom>
                    <a:noFill/>
                    <a:ln w="9525">
                      <a:noFill/>
                      <a:miter lim="800000"/>
                      <a:headEnd/>
                      <a:tailEnd/>
                    </a:ln>
                  </pic:spPr>
                </pic:pic>
              </a:graphicData>
            </a:graphic>
          </wp:inline>
        </w:drawing>
      </w:r>
      <w:r w:rsidR="00EE7763">
        <w:rPr>
          <w:rFonts w:ascii="Times New Roman" w:hAnsi="Times New Roman" w:cs="Times New Roman"/>
          <w:sz w:val="24"/>
          <w:szCs w:val="24"/>
        </w:rPr>
        <w:t xml:space="preserve">  </w:t>
      </w:r>
      <w:r w:rsidR="00EE7763">
        <w:rPr>
          <w:rFonts w:ascii="Times New Roman" w:hAnsi="Times New Roman" w:cs="Times New Roman"/>
          <w:noProof/>
          <w:sz w:val="24"/>
          <w:szCs w:val="24"/>
        </w:rPr>
        <w:drawing>
          <wp:inline distT="0" distB="0" distL="0" distR="0">
            <wp:extent cx="1524000" cy="1390650"/>
            <wp:effectExtent l="19050" t="0" r="0" b="0"/>
            <wp:docPr id="54" name="Рисунок 44" descr="C:\Users\Пользователь\Desktop\фото для отчета\DSC02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Пользователь\Desktop\фото для отчета\DSC02982.JPG"/>
                    <pic:cNvPicPr>
                      <a:picLocks noChangeAspect="1" noChangeArrowheads="1"/>
                    </pic:cNvPicPr>
                  </pic:nvPicPr>
                  <pic:blipFill>
                    <a:blip r:embed="rId61"/>
                    <a:srcRect/>
                    <a:stretch>
                      <a:fillRect/>
                    </a:stretch>
                  </pic:blipFill>
                  <pic:spPr bwMode="auto">
                    <a:xfrm>
                      <a:off x="0" y="0"/>
                      <a:ext cx="1524000" cy="1390650"/>
                    </a:xfrm>
                    <a:prstGeom prst="rect">
                      <a:avLst/>
                    </a:prstGeom>
                    <a:noFill/>
                    <a:ln w="9525">
                      <a:noFill/>
                      <a:miter lim="800000"/>
                      <a:headEnd/>
                      <a:tailEnd/>
                    </a:ln>
                  </pic:spPr>
                </pic:pic>
              </a:graphicData>
            </a:graphic>
          </wp:inline>
        </w:drawing>
      </w:r>
    </w:p>
    <w:p w:rsidR="00486A94" w:rsidRDefault="00486A94" w:rsidP="00867ECF">
      <w:pPr>
        <w:spacing w:line="360" w:lineRule="auto"/>
        <w:ind w:firstLine="708"/>
        <w:rPr>
          <w:rStyle w:val="c0"/>
          <w:rFonts w:ascii="Times New Roman" w:hAnsi="Times New Roman" w:cs="Times New Roman"/>
          <w:sz w:val="24"/>
          <w:szCs w:val="24"/>
        </w:rPr>
      </w:pPr>
      <w:r w:rsidRPr="00486A94">
        <w:rPr>
          <w:rStyle w:val="c0"/>
          <w:rFonts w:ascii="Times New Roman" w:hAnsi="Times New Roman" w:cs="Times New Roman"/>
          <w:sz w:val="24"/>
          <w:szCs w:val="24"/>
        </w:rPr>
        <w:lastRenderedPageBreak/>
        <w:t xml:space="preserve">Каждую пятницу в течении </w:t>
      </w:r>
      <w:r w:rsidR="00867ECF">
        <w:rPr>
          <w:rStyle w:val="c0"/>
          <w:rFonts w:ascii="Times New Roman" w:hAnsi="Times New Roman" w:cs="Times New Roman"/>
          <w:sz w:val="24"/>
          <w:szCs w:val="24"/>
        </w:rPr>
        <w:t xml:space="preserve">летних </w:t>
      </w:r>
      <w:r w:rsidRPr="00486A94">
        <w:rPr>
          <w:rStyle w:val="c0"/>
          <w:rFonts w:ascii="Times New Roman" w:hAnsi="Times New Roman" w:cs="Times New Roman"/>
          <w:sz w:val="24"/>
          <w:szCs w:val="24"/>
        </w:rPr>
        <w:t>каникул организаторами программы летней занятости детей и подростков проводились дискотеки с игровыми программами, где дети отвечали на поставленные вопросы, участвуя в различных викторинах и опросах, принимали активное участие в веселых и забавных играх.</w:t>
      </w:r>
    </w:p>
    <w:p w:rsidR="00CA0175" w:rsidRPr="00486A94" w:rsidRDefault="00CA0175" w:rsidP="00867ECF">
      <w:pPr>
        <w:spacing w:line="360" w:lineRule="auto"/>
        <w:ind w:firstLine="708"/>
        <w:rPr>
          <w:rStyle w:val="c0"/>
          <w:rFonts w:ascii="Times New Roman" w:hAnsi="Times New Roman" w:cs="Times New Roman"/>
          <w:sz w:val="24"/>
          <w:szCs w:val="24"/>
        </w:rPr>
      </w:pPr>
      <w:r>
        <w:rPr>
          <w:rStyle w:val="c0"/>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1933575" cy="1581150"/>
            <wp:effectExtent l="19050" t="0" r="9525" b="0"/>
            <wp:docPr id="55" name="Рисунок 45" descr="C:\Users\Пользователь\Desktop\фото для отчета\DSC00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Пользователь\Desktop\фото для отчета\DSC00431.JPG"/>
                    <pic:cNvPicPr>
                      <a:picLocks noChangeAspect="1" noChangeArrowheads="1"/>
                    </pic:cNvPicPr>
                  </pic:nvPicPr>
                  <pic:blipFill>
                    <a:blip r:embed="rId62"/>
                    <a:srcRect/>
                    <a:stretch>
                      <a:fillRect/>
                    </a:stretch>
                  </pic:blipFill>
                  <pic:spPr bwMode="auto">
                    <a:xfrm>
                      <a:off x="0" y="0"/>
                      <a:ext cx="1933575" cy="1581150"/>
                    </a:xfrm>
                    <a:prstGeom prst="rect">
                      <a:avLst/>
                    </a:prstGeom>
                    <a:noFill/>
                    <a:ln w="9525">
                      <a:noFill/>
                      <a:miter lim="800000"/>
                      <a:headEnd/>
                      <a:tailEnd/>
                    </a:ln>
                  </pic:spPr>
                </pic:pic>
              </a:graphicData>
            </a:graphic>
          </wp:inline>
        </w:drawing>
      </w:r>
      <w:r>
        <w:rPr>
          <w:rStyle w:val="c0"/>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1847850" cy="1581150"/>
            <wp:effectExtent l="19050" t="0" r="0" b="0"/>
            <wp:docPr id="56" name="Рисунок 46" descr="C:\Users\Пользователь\Desktop\фото для отчета\DSC00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Пользователь\Desktop\фото для отчета\DSC00453.JPG"/>
                    <pic:cNvPicPr>
                      <a:picLocks noChangeAspect="1" noChangeArrowheads="1"/>
                    </pic:cNvPicPr>
                  </pic:nvPicPr>
                  <pic:blipFill>
                    <a:blip r:embed="rId63"/>
                    <a:srcRect/>
                    <a:stretch>
                      <a:fillRect/>
                    </a:stretch>
                  </pic:blipFill>
                  <pic:spPr bwMode="auto">
                    <a:xfrm>
                      <a:off x="0" y="0"/>
                      <a:ext cx="1847850" cy="1581150"/>
                    </a:xfrm>
                    <a:prstGeom prst="rect">
                      <a:avLst/>
                    </a:prstGeom>
                    <a:noFill/>
                    <a:ln w="9525">
                      <a:noFill/>
                      <a:miter lim="800000"/>
                      <a:headEnd/>
                      <a:tailEnd/>
                    </a:ln>
                  </pic:spPr>
                </pic:pic>
              </a:graphicData>
            </a:graphic>
          </wp:inline>
        </w:drawing>
      </w:r>
    </w:p>
    <w:p w:rsidR="00867ECF" w:rsidRPr="00486A94" w:rsidRDefault="00867ECF" w:rsidP="00867ECF">
      <w:pPr>
        <w:spacing w:line="360" w:lineRule="auto"/>
        <w:rPr>
          <w:rFonts w:ascii="Times New Roman" w:hAnsi="Times New Roman" w:cs="Times New Roman"/>
          <w:b/>
          <w:sz w:val="24"/>
          <w:szCs w:val="24"/>
        </w:rPr>
      </w:pPr>
      <w:r w:rsidRPr="00486A94">
        <w:rPr>
          <w:rFonts w:ascii="Times New Roman" w:hAnsi="Times New Roman" w:cs="Times New Roman"/>
          <w:b/>
          <w:sz w:val="24"/>
          <w:szCs w:val="24"/>
        </w:rPr>
        <w:t>Материально-техническое обеспечение:</w:t>
      </w:r>
    </w:p>
    <w:p w:rsidR="00867ECF" w:rsidRPr="00486A94" w:rsidRDefault="00867ECF" w:rsidP="00867ECF">
      <w:pPr>
        <w:pStyle w:val="a9"/>
        <w:numPr>
          <w:ilvl w:val="0"/>
          <w:numId w:val="2"/>
        </w:numPr>
        <w:spacing w:line="360" w:lineRule="auto"/>
        <w:rPr>
          <w:rFonts w:ascii="Times New Roman" w:hAnsi="Times New Roman" w:cs="Times New Roman"/>
          <w:sz w:val="24"/>
          <w:szCs w:val="24"/>
        </w:rPr>
      </w:pPr>
      <w:r w:rsidRPr="00486A94">
        <w:rPr>
          <w:rFonts w:ascii="Times New Roman" w:hAnsi="Times New Roman" w:cs="Times New Roman"/>
          <w:sz w:val="24"/>
          <w:szCs w:val="24"/>
        </w:rPr>
        <w:t>Площадки для проведения различных мероприятий (футбольное поле, площадка и летняя сцена возле ДК, здание дома культуры,  территория деревни и близлежащих деревень)</w:t>
      </w:r>
    </w:p>
    <w:p w:rsidR="00867ECF" w:rsidRPr="00486A94" w:rsidRDefault="00867ECF" w:rsidP="00867ECF">
      <w:pPr>
        <w:pStyle w:val="a9"/>
        <w:numPr>
          <w:ilvl w:val="0"/>
          <w:numId w:val="2"/>
        </w:numPr>
        <w:spacing w:line="360" w:lineRule="auto"/>
        <w:rPr>
          <w:rFonts w:ascii="Times New Roman" w:hAnsi="Times New Roman" w:cs="Times New Roman"/>
          <w:sz w:val="24"/>
          <w:szCs w:val="24"/>
        </w:rPr>
      </w:pPr>
      <w:r w:rsidRPr="00486A94">
        <w:rPr>
          <w:rFonts w:ascii="Times New Roman" w:hAnsi="Times New Roman" w:cs="Times New Roman"/>
          <w:sz w:val="24"/>
          <w:szCs w:val="24"/>
        </w:rPr>
        <w:t>Инвентарь для проведения трудовой практики</w:t>
      </w:r>
    </w:p>
    <w:p w:rsidR="00867ECF" w:rsidRPr="00486A94" w:rsidRDefault="00867ECF" w:rsidP="00867ECF">
      <w:pPr>
        <w:pStyle w:val="a9"/>
        <w:numPr>
          <w:ilvl w:val="0"/>
          <w:numId w:val="2"/>
        </w:numPr>
        <w:spacing w:line="360" w:lineRule="auto"/>
        <w:rPr>
          <w:rFonts w:ascii="Times New Roman" w:hAnsi="Times New Roman" w:cs="Times New Roman"/>
          <w:sz w:val="24"/>
          <w:szCs w:val="24"/>
        </w:rPr>
      </w:pPr>
      <w:r w:rsidRPr="00486A94">
        <w:rPr>
          <w:rFonts w:ascii="Times New Roman" w:hAnsi="Times New Roman" w:cs="Times New Roman"/>
          <w:sz w:val="24"/>
          <w:szCs w:val="24"/>
        </w:rPr>
        <w:t>Спортивный инвентарь</w:t>
      </w:r>
    </w:p>
    <w:p w:rsidR="00867ECF" w:rsidRPr="00486A94" w:rsidRDefault="00867ECF" w:rsidP="00867ECF">
      <w:pPr>
        <w:pStyle w:val="a9"/>
        <w:numPr>
          <w:ilvl w:val="0"/>
          <w:numId w:val="2"/>
        </w:numPr>
        <w:spacing w:line="360" w:lineRule="auto"/>
        <w:rPr>
          <w:rFonts w:ascii="Times New Roman" w:hAnsi="Times New Roman" w:cs="Times New Roman"/>
          <w:sz w:val="24"/>
          <w:szCs w:val="24"/>
        </w:rPr>
      </w:pPr>
      <w:r w:rsidRPr="00486A94">
        <w:rPr>
          <w:rFonts w:ascii="Times New Roman" w:hAnsi="Times New Roman" w:cs="Times New Roman"/>
          <w:sz w:val="24"/>
          <w:szCs w:val="24"/>
        </w:rPr>
        <w:t>Настольные игры (лото, шашки, шахматы и др.)</w:t>
      </w:r>
    </w:p>
    <w:p w:rsidR="00867ECF" w:rsidRPr="00486A94" w:rsidRDefault="00867ECF" w:rsidP="00867ECF">
      <w:pPr>
        <w:pStyle w:val="a9"/>
        <w:numPr>
          <w:ilvl w:val="0"/>
          <w:numId w:val="2"/>
        </w:numPr>
        <w:spacing w:line="360" w:lineRule="auto"/>
        <w:rPr>
          <w:rFonts w:ascii="Times New Roman" w:hAnsi="Times New Roman" w:cs="Times New Roman"/>
          <w:sz w:val="24"/>
          <w:szCs w:val="24"/>
        </w:rPr>
      </w:pPr>
      <w:r w:rsidRPr="00486A94">
        <w:rPr>
          <w:rFonts w:ascii="Times New Roman" w:hAnsi="Times New Roman" w:cs="Times New Roman"/>
          <w:sz w:val="24"/>
          <w:szCs w:val="24"/>
        </w:rPr>
        <w:t>Материалы для оформления и творчества детей</w:t>
      </w:r>
    </w:p>
    <w:p w:rsidR="00867ECF" w:rsidRPr="00486A94" w:rsidRDefault="00867ECF" w:rsidP="00867ECF">
      <w:pPr>
        <w:pStyle w:val="a9"/>
        <w:numPr>
          <w:ilvl w:val="0"/>
          <w:numId w:val="2"/>
        </w:numPr>
        <w:spacing w:line="360" w:lineRule="auto"/>
        <w:rPr>
          <w:rFonts w:ascii="Times New Roman" w:hAnsi="Times New Roman" w:cs="Times New Roman"/>
          <w:sz w:val="24"/>
          <w:szCs w:val="24"/>
        </w:rPr>
      </w:pPr>
      <w:r w:rsidRPr="00486A94">
        <w:rPr>
          <w:rFonts w:ascii="Times New Roman" w:hAnsi="Times New Roman" w:cs="Times New Roman"/>
          <w:sz w:val="24"/>
          <w:szCs w:val="24"/>
        </w:rPr>
        <w:t>Канцелярские принадлежности</w:t>
      </w:r>
    </w:p>
    <w:p w:rsidR="00867ECF" w:rsidRPr="00486A94" w:rsidRDefault="00867ECF" w:rsidP="00867ECF">
      <w:pPr>
        <w:pStyle w:val="a9"/>
        <w:numPr>
          <w:ilvl w:val="0"/>
          <w:numId w:val="2"/>
        </w:numPr>
        <w:spacing w:line="360" w:lineRule="auto"/>
        <w:rPr>
          <w:rFonts w:ascii="Times New Roman" w:hAnsi="Times New Roman" w:cs="Times New Roman"/>
          <w:sz w:val="24"/>
          <w:szCs w:val="24"/>
        </w:rPr>
      </w:pPr>
      <w:r w:rsidRPr="00486A94">
        <w:rPr>
          <w:rFonts w:ascii="Times New Roman" w:hAnsi="Times New Roman" w:cs="Times New Roman"/>
          <w:sz w:val="24"/>
          <w:szCs w:val="24"/>
        </w:rPr>
        <w:t>Аудиоматериалы и видеотехника (мультимедийный проектор, экран, музыкальная и световая аппаратура)</w:t>
      </w:r>
    </w:p>
    <w:p w:rsidR="00867ECF" w:rsidRPr="00486A94" w:rsidRDefault="00867ECF" w:rsidP="00867ECF">
      <w:pPr>
        <w:pStyle w:val="a9"/>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Призы</w:t>
      </w:r>
      <w:r w:rsidRPr="00486A94">
        <w:rPr>
          <w:rFonts w:ascii="Times New Roman" w:hAnsi="Times New Roman" w:cs="Times New Roman"/>
          <w:sz w:val="24"/>
          <w:szCs w:val="24"/>
        </w:rPr>
        <w:t>.</w:t>
      </w:r>
    </w:p>
    <w:p w:rsidR="00867ECF" w:rsidRPr="00486A94" w:rsidRDefault="00867ECF" w:rsidP="00867ECF">
      <w:pPr>
        <w:spacing w:line="360" w:lineRule="auto"/>
        <w:rPr>
          <w:rFonts w:ascii="Times New Roman" w:hAnsi="Times New Roman" w:cs="Times New Roman"/>
          <w:b/>
          <w:sz w:val="24"/>
          <w:szCs w:val="24"/>
        </w:rPr>
      </w:pPr>
      <w:r w:rsidRPr="00486A94">
        <w:rPr>
          <w:rFonts w:ascii="Times New Roman" w:hAnsi="Times New Roman" w:cs="Times New Roman"/>
          <w:b/>
          <w:sz w:val="24"/>
          <w:szCs w:val="24"/>
        </w:rPr>
        <w:t>Методическое обеспечение:</w:t>
      </w:r>
    </w:p>
    <w:p w:rsidR="00867ECF" w:rsidRPr="00486A94" w:rsidRDefault="00867ECF" w:rsidP="00867ECF">
      <w:pPr>
        <w:pStyle w:val="a9"/>
        <w:numPr>
          <w:ilvl w:val="0"/>
          <w:numId w:val="3"/>
        </w:numPr>
        <w:spacing w:line="360" w:lineRule="auto"/>
        <w:rPr>
          <w:rFonts w:ascii="Times New Roman" w:hAnsi="Times New Roman" w:cs="Times New Roman"/>
          <w:sz w:val="24"/>
          <w:szCs w:val="24"/>
        </w:rPr>
      </w:pPr>
      <w:r w:rsidRPr="00486A94">
        <w:rPr>
          <w:rFonts w:ascii="Times New Roman" w:hAnsi="Times New Roman" w:cs="Times New Roman"/>
          <w:sz w:val="24"/>
          <w:szCs w:val="24"/>
        </w:rPr>
        <w:t>Наличие необходимой документации, программы, плана</w:t>
      </w:r>
    </w:p>
    <w:p w:rsidR="00867ECF" w:rsidRPr="00486A94" w:rsidRDefault="00867ECF" w:rsidP="00867ECF">
      <w:pPr>
        <w:pStyle w:val="a9"/>
        <w:numPr>
          <w:ilvl w:val="0"/>
          <w:numId w:val="3"/>
        </w:numPr>
        <w:spacing w:line="360" w:lineRule="auto"/>
        <w:rPr>
          <w:rFonts w:ascii="Times New Roman" w:hAnsi="Times New Roman" w:cs="Times New Roman"/>
          <w:sz w:val="24"/>
          <w:szCs w:val="24"/>
        </w:rPr>
      </w:pPr>
      <w:r w:rsidRPr="00486A94">
        <w:rPr>
          <w:rFonts w:ascii="Times New Roman" w:hAnsi="Times New Roman" w:cs="Times New Roman"/>
          <w:sz w:val="24"/>
          <w:szCs w:val="24"/>
        </w:rPr>
        <w:t xml:space="preserve">Проведение инструктивно-методических сборов </w:t>
      </w:r>
    </w:p>
    <w:p w:rsidR="00867ECF" w:rsidRPr="00486A94" w:rsidRDefault="00867ECF" w:rsidP="00867ECF">
      <w:pPr>
        <w:pStyle w:val="a9"/>
        <w:numPr>
          <w:ilvl w:val="0"/>
          <w:numId w:val="3"/>
        </w:numPr>
        <w:spacing w:line="360" w:lineRule="auto"/>
        <w:rPr>
          <w:rFonts w:ascii="Times New Roman" w:hAnsi="Times New Roman" w:cs="Times New Roman"/>
          <w:sz w:val="24"/>
          <w:szCs w:val="24"/>
        </w:rPr>
      </w:pPr>
      <w:r w:rsidRPr="00486A94">
        <w:rPr>
          <w:rFonts w:ascii="Times New Roman" w:hAnsi="Times New Roman" w:cs="Times New Roman"/>
          <w:sz w:val="24"/>
          <w:szCs w:val="24"/>
        </w:rPr>
        <w:t>Коллективные творческие дела</w:t>
      </w:r>
    </w:p>
    <w:p w:rsidR="00867ECF" w:rsidRPr="00486A94" w:rsidRDefault="00867ECF" w:rsidP="00867ECF">
      <w:pPr>
        <w:pStyle w:val="a9"/>
        <w:numPr>
          <w:ilvl w:val="0"/>
          <w:numId w:val="3"/>
        </w:numPr>
        <w:spacing w:line="360" w:lineRule="auto"/>
        <w:rPr>
          <w:rFonts w:ascii="Times New Roman" w:hAnsi="Times New Roman" w:cs="Times New Roman"/>
          <w:sz w:val="24"/>
          <w:szCs w:val="24"/>
        </w:rPr>
      </w:pPr>
      <w:r w:rsidRPr="00486A94">
        <w:rPr>
          <w:rFonts w:ascii="Times New Roman" w:hAnsi="Times New Roman" w:cs="Times New Roman"/>
          <w:sz w:val="24"/>
          <w:szCs w:val="24"/>
        </w:rPr>
        <w:t>Ресурсы интернета</w:t>
      </w:r>
    </w:p>
    <w:p w:rsidR="00867ECF" w:rsidRPr="00486A94" w:rsidRDefault="00867ECF" w:rsidP="00867ECF">
      <w:pPr>
        <w:pStyle w:val="a9"/>
        <w:numPr>
          <w:ilvl w:val="0"/>
          <w:numId w:val="3"/>
        </w:numPr>
        <w:spacing w:line="360" w:lineRule="auto"/>
        <w:rPr>
          <w:rFonts w:ascii="Times New Roman" w:hAnsi="Times New Roman" w:cs="Times New Roman"/>
          <w:sz w:val="24"/>
          <w:szCs w:val="24"/>
        </w:rPr>
      </w:pPr>
      <w:r w:rsidRPr="00486A94">
        <w:rPr>
          <w:rFonts w:ascii="Times New Roman" w:hAnsi="Times New Roman" w:cs="Times New Roman"/>
          <w:sz w:val="24"/>
          <w:szCs w:val="24"/>
        </w:rPr>
        <w:t>Периодические издания: «Чем развлечь гостей», «Сценарии и репертуар»</w:t>
      </w:r>
    </w:p>
    <w:p w:rsidR="00AD3FFF" w:rsidRPr="00867ECF" w:rsidRDefault="00A9404A" w:rsidP="00867ECF">
      <w:pPr>
        <w:spacing w:before="375" w:after="450" w:line="360" w:lineRule="auto"/>
        <w:textAlignment w:val="baseline"/>
        <w:rPr>
          <w:rFonts w:ascii="Times New Roman" w:eastAsia="Times New Roman" w:hAnsi="Times New Roman" w:cs="Times New Roman"/>
          <w:b/>
          <w:color w:val="000000"/>
          <w:sz w:val="24"/>
          <w:szCs w:val="24"/>
        </w:rPr>
      </w:pPr>
      <w:r w:rsidRPr="00867ECF">
        <w:rPr>
          <w:rFonts w:ascii="Times New Roman" w:eastAsia="Times New Roman" w:hAnsi="Times New Roman" w:cs="Times New Roman"/>
          <w:b/>
          <w:color w:val="000000"/>
          <w:sz w:val="24"/>
          <w:szCs w:val="24"/>
        </w:rPr>
        <w:t>Полученный эффект от реализации программы:</w:t>
      </w:r>
    </w:p>
    <w:p w:rsidR="00AD3FFF" w:rsidRPr="00486A94" w:rsidRDefault="00A9404A" w:rsidP="00486A94">
      <w:pPr>
        <w:pStyle w:val="a9"/>
        <w:spacing w:before="375" w:after="450" w:line="360" w:lineRule="auto"/>
        <w:textAlignment w:val="baseline"/>
        <w:rPr>
          <w:rFonts w:ascii="Times New Roman" w:hAnsi="Times New Roman" w:cs="Times New Roman"/>
          <w:sz w:val="24"/>
          <w:szCs w:val="24"/>
        </w:rPr>
      </w:pPr>
      <w:r w:rsidRPr="00486A94">
        <w:rPr>
          <w:rFonts w:ascii="Times New Roman" w:hAnsi="Times New Roman" w:cs="Times New Roman"/>
          <w:sz w:val="24"/>
          <w:szCs w:val="24"/>
        </w:rPr>
        <w:t xml:space="preserve"> - исполнение программы малозатратны</w:t>
      </w:r>
      <w:r w:rsidR="00AD3FFF" w:rsidRPr="00486A94">
        <w:rPr>
          <w:rFonts w:ascii="Times New Roman" w:hAnsi="Times New Roman" w:cs="Times New Roman"/>
          <w:sz w:val="24"/>
          <w:szCs w:val="24"/>
        </w:rPr>
        <w:t>х форм организации отдыха детей</w:t>
      </w:r>
      <w:r w:rsidR="00803F51" w:rsidRPr="00486A94">
        <w:rPr>
          <w:rFonts w:ascii="Times New Roman" w:hAnsi="Times New Roman" w:cs="Times New Roman"/>
          <w:sz w:val="24"/>
          <w:szCs w:val="24"/>
        </w:rPr>
        <w:t xml:space="preserve"> и подростков</w:t>
      </w:r>
      <w:r w:rsidR="00AD3FFF" w:rsidRPr="00486A94">
        <w:rPr>
          <w:rFonts w:ascii="Times New Roman" w:hAnsi="Times New Roman" w:cs="Times New Roman"/>
          <w:sz w:val="24"/>
          <w:szCs w:val="24"/>
        </w:rPr>
        <w:t>;</w:t>
      </w:r>
    </w:p>
    <w:p w:rsidR="005B72AB" w:rsidRPr="00486A94" w:rsidRDefault="005B72AB" w:rsidP="00486A94">
      <w:pPr>
        <w:pStyle w:val="a9"/>
        <w:spacing w:before="375" w:after="450" w:line="360" w:lineRule="auto"/>
        <w:textAlignment w:val="baseline"/>
        <w:rPr>
          <w:rFonts w:ascii="Times New Roman" w:hAnsi="Times New Roman" w:cs="Times New Roman"/>
          <w:sz w:val="24"/>
          <w:szCs w:val="24"/>
        </w:rPr>
      </w:pPr>
      <w:r w:rsidRPr="00486A94">
        <w:rPr>
          <w:rFonts w:ascii="Times New Roman" w:hAnsi="Times New Roman" w:cs="Times New Roman"/>
          <w:sz w:val="24"/>
          <w:szCs w:val="24"/>
        </w:rPr>
        <w:t>- охват детей и подростков в возрасте от 7 до 17 лет малозатратными формами отдыха;</w:t>
      </w:r>
    </w:p>
    <w:p w:rsidR="00AD3FFF" w:rsidRPr="00486A94" w:rsidRDefault="00803F51" w:rsidP="00486A94">
      <w:pPr>
        <w:pStyle w:val="a9"/>
        <w:spacing w:before="375" w:after="450" w:line="360" w:lineRule="auto"/>
        <w:textAlignment w:val="baseline"/>
        <w:rPr>
          <w:rFonts w:ascii="Times New Roman" w:hAnsi="Times New Roman" w:cs="Times New Roman"/>
          <w:sz w:val="24"/>
          <w:szCs w:val="24"/>
        </w:rPr>
      </w:pPr>
      <w:r w:rsidRPr="00486A94">
        <w:rPr>
          <w:rFonts w:ascii="Times New Roman" w:hAnsi="Times New Roman" w:cs="Times New Roman"/>
          <w:sz w:val="24"/>
          <w:szCs w:val="24"/>
        </w:rPr>
        <w:lastRenderedPageBreak/>
        <w:t xml:space="preserve"> - организа</w:t>
      </w:r>
      <w:r w:rsidR="00AD3FFF" w:rsidRPr="00486A94">
        <w:rPr>
          <w:rFonts w:ascii="Times New Roman" w:hAnsi="Times New Roman" w:cs="Times New Roman"/>
          <w:sz w:val="24"/>
          <w:szCs w:val="24"/>
        </w:rPr>
        <w:t>ция отдыха и развития навыков культурной организации свободного времени;</w:t>
      </w:r>
    </w:p>
    <w:p w:rsidR="00AD3FFF" w:rsidRPr="00486A94" w:rsidRDefault="00803F51" w:rsidP="00486A94">
      <w:pPr>
        <w:pStyle w:val="a9"/>
        <w:spacing w:before="375" w:after="450" w:line="360" w:lineRule="auto"/>
        <w:textAlignment w:val="baseline"/>
        <w:rPr>
          <w:rFonts w:ascii="Times New Roman" w:hAnsi="Times New Roman" w:cs="Times New Roman"/>
          <w:sz w:val="24"/>
          <w:szCs w:val="24"/>
        </w:rPr>
      </w:pPr>
      <w:r w:rsidRPr="00486A94">
        <w:rPr>
          <w:rFonts w:ascii="Times New Roman" w:hAnsi="Times New Roman" w:cs="Times New Roman"/>
          <w:sz w:val="24"/>
          <w:szCs w:val="24"/>
        </w:rPr>
        <w:t xml:space="preserve"> - р</w:t>
      </w:r>
      <w:r w:rsidR="00AD3FFF" w:rsidRPr="00486A94">
        <w:rPr>
          <w:rFonts w:ascii="Times New Roman" w:hAnsi="Times New Roman" w:cs="Times New Roman"/>
          <w:sz w:val="24"/>
          <w:szCs w:val="24"/>
        </w:rPr>
        <w:t xml:space="preserve">асширение круга знакомства </w:t>
      </w:r>
      <w:r w:rsidRPr="00486A94">
        <w:rPr>
          <w:rFonts w:ascii="Times New Roman" w:hAnsi="Times New Roman" w:cs="Times New Roman"/>
          <w:sz w:val="24"/>
          <w:szCs w:val="24"/>
        </w:rPr>
        <w:t>и общения (каждый ребенок смог</w:t>
      </w:r>
      <w:r w:rsidR="00AD3FFF" w:rsidRPr="00486A94">
        <w:rPr>
          <w:rFonts w:ascii="Times New Roman" w:hAnsi="Times New Roman" w:cs="Times New Roman"/>
          <w:sz w:val="24"/>
          <w:szCs w:val="24"/>
        </w:rPr>
        <w:t xml:space="preserve"> почувствовать себя частью коллектива</w:t>
      </w:r>
      <w:r w:rsidRPr="00486A94">
        <w:rPr>
          <w:rFonts w:ascii="Times New Roman" w:hAnsi="Times New Roman" w:cs="Times New Roman"/>
          <w:sz w:val="24"/>
          <w:szCs w:val="24"/>
        </w:rPr>
        <w:t>)</w:t>
      </w:r>
      <w:r w:rsidR="00AD3FFF" w:rsidRPr="00486A94">
        <w:rPr>
          <w:rFonts w:ascii="Times New Roman" w:hAnsi="Times New Roman" w:cs="Times New Roman"/>
          <w:sz w:val="24"/>
          <w:szCs w:val="24"/>
        </w:rPr>
        <w:t>;</w:t>
      </w:r>
    </w:p>
    <w:p w:rsidR="00AD3FFF" w:rsidRPr="00486A94" w:rsidRDefault="00803F51" w:rsidP="00486A94">
      <w:pPr>
        <w:pStyle w:val="a9"/>
        <w:spacing w:before="375" w:after="450" w:line="360" w:lineRule="auto"/>
        <w:textAlignment w:val="baseline"/>
        <w:rPr>
          <w:rFonts w:ascii="Times New Roman" w:hAnsi="Times New Roman" w:cs="Times New Roman"/>
          <w:sz w:val="24"/>
          <w:szCs w:val="24"/>
        </w:rPr>
      </w:pPr>
      <w:r w:rsidRPr="00486A94">
        <w:rPr>
          <w:rFonts w:ascii="Times New Roman" w:hAnsi="Times New Roman" w:cs="Times New Roman"/>
          <w:sz w:val="24"/>
          <w:szCs w:val="24"/>
        </w:rPr>
        <w:t>- р</w:t>
      </w:r>
      <w:r w:rsidR="00AD3FFF" w:rsidRPr="00486A94">
        <w:rPr>
          <w:rFonts w:ascii="Times New Roman" w:hAnsi="Times New Roman" w:cs="Times New Roman"/>
          <w:sz w:val="24"/>
          <w:szCs w:val="24"/>
        </w:rPr>
        <w:t>а</w:t>
      </w:r>
      <w:r w:rsidRPr="00486A94">
        <w:rPr>
          <w:rFonts w:ascii="Times New Roman" w:hAnsi="Times New Roman" w:cs="Times New Roman"/>
          <w:sz w:val="24"/>
          <w:szCs w:val="24"/>
        </w:rPr>
        <w:t>скрытие</w:t>
      </w:r>
      <w:r w:rsidR="00AD3FFF" w:rsidRPr="00486A94">
        <w:rPr>
          <w:rFonts w:ascii="Times New Roman" w:hAnsi="Times New Roman" w:cs="Times New Roman"/>
          <w:sz w:val="24"/>
          <w:szCs w:val="24"/>
        </w:rPr>
        <w:t xml:space="preserve"> возможностей в различных видах деятельности и общения;</w:t>
      </w:r>
    </w:p>
    <w:p w:rsidR="00AD3FFF" w:rsidRPr="00486A94" w:rsidRDefault="00803F51" w:rsidP="00486A94">
      <w:pPr>
        <w:pStyle w:val="a9"/>
        <w:spacing w:before="375" w:after="450" w:line="360" w:lineRule="auto"/>
        <w:textAlignment w:val="baseline"/>
        <w:rPr>
          <w:rFonts w:ascii="Times New Roman" w:hAnsi="Times New Roman" w:cs="Times New Roman"/>
          <w:sz w:val="24"/>
          <w:szCs w:val="24"/>
        </w:rPr>
      </w:pPr>
      <w:r w:rsidRPr="00486A94">
        <w:rPr>
          <w:rFonts w:ascii="Times New Roman" w:hAnsi="Times New Roman" w:cs="Times New Roman"/>
          <w:sz w:val="24"/>
          <w:szCs w:val="24"/>
        </w:rPr>
        <w:t xml:space="preserve"> - приобретение новых инте</w:t>
      </w:r>
      <w:r w:rsidR="00867ECF">
        <w:rPr>
          <w:rFonts w:ascii="Times New Roman" w:hAnsi="Times New Roman" w:cs="Times New Roman"/>
          <w:sz w:val="24"/>
          <w:szCs w:val="24"/>
        </w:rPr>
        <w:t>ресов</w:t>
      </w:r>
      <w:r w:rsidR="00AD3FFF" w:rsidRPr="00486A94">
        <w:rPr>
          <w:rFonts w:ascii="Times New Roman" w:hAnsi="Times New Roman" w:cs="Times New Roman"/>
          <w:sz w:val="24"/>
          <w:szCs w:val="24"/>
        </w:rPr>
        <w:t>;</w:t>
      </w:r>
    </w:p>
    <w:p w:rsidR="00AD3FFF" w:rsidRPr="00486A94" w:rsidRDefault="00803F51" w:rsidP="00486A94">
      <w:pPr>
        <w:pStyle w:val="a9"/>
        <w:spacing w:before="375" w:after="450" w:line="360" w:lineRule="auto"/>
        <w:textAlignment w:val="baseline"/>
        <w:rPr>
          <w:rFonts w:ascii="Times New Roman" w:hAnsi="Times New Roman" w:cs="Times New Roman"/>
          <w:sz w:val="24"/>
          <w:szCs w:val="24"/>
        </w:rPr>
      </w:pPr>
      <w:r w:rsidRPr="00486A94">
        <w:rPr>
          <w:rFonts w:ascii="Times New Roman" w:hAnsi="Times New Roman" w:cs="Times New Roman"/>
          <w:sz w:val="24"/>
          <w:szCs w:val="24"/>
        </w:rPr>
        <w:t xml:space="preserve"> - у</w:t>
      </w:r>
      <w:r w:rsidR="00AD3FFF" w:rsidRPr="00486A94">
        <w:rPr>
          <w:rFonts w:ascii="Times New Roman" w:hAnsi="Times New Roman" w:cs="Times New Roman"/>
          <w:sz w:val="24"/>
          <w:szCs w:val="24"/>
        </w:rPr>
        <w:t>частие в тематических мероприятиях</w:t>
      </w:r>
      <w:r w:rsidR="009A6835" w:rsidRPr="00486A94">
        <w:rPr>
          <w:rFonts w:ascii="Times New Roman" w:hAnsi="Times New Roman" w:cs="Times New Roman"/>
          <w:sz w:val="24"/>
          <w:szCs w:val="24"/>
        </w:rPr>
        <w:t xml:space="preserve">, интеллектуальных </w:t>
      </w:r>
      <w:r w:rsidR="00C96AB3" w:rsidRPr="00486A94">
        <w:rPr>
          <w:rFonts w:ascii="Times New Roman" w:hAnsi="Times New Roman" w:cs="Times New Roman"/>
          <w:sz w:val="24"/>
          <w:szCs w:val="24"/>
        </w:rPr>
        <w:t>играх, викторинах, круглых столах и мн.др.</w:t>
      </w:r>
      <w:r w:rsidR="009A6835" w:rsidRPr="00486A94">
        <w:rPr>
          <w:rFonts w:ascii="Times New Roman" w:hAnsi="Times New Roman" w:cs="Times New Roman"/>
          <w:sz w:val="24"/>
          <w:szCs w:val="24"/>
        </w:rPr>
        <w:t xml:space="preserve"> </w:t>
      </w:r>
      <w:r w:rsidR="00C96AB3" w:rsidRPr="00486A94">
        <w:rPr>
          <w:rFonts w:ascii="Times New Roman" w:hAnsi="Times New Roman" w:cs="Times New Roman"/>
          <w:sz w:val="24"/>
          <w:szCs w:val="24"/>
        </w:rPr>
        <w:t>(</w:t>
      </w:r>
      <w:r w:rsidR="009A6835" w:rsidRPr="00486A94">
        <w:rPr>
          <w:rFonts w:ascii="Times New Roman" w:hAnsi="Times New Roman" w:cs="Times New Roman"/>
          <w:sz w:val="24"/>
          <w:szCs w:val="24"/>
        </w:rPr>
        <w:t>п</w:t>
      </w:r>
      <w:r w:rsidRPr="00486A94">
        <w:rPr>
          <w:rFonts w:ascii="Times New Roman" w:hAnsi="Times New Roman" w:cs="Times New Roman"/>
          <w:sz w:val="24"/>
          <w:szCs w:val="24"/>
        </w:rPr>
        <w:t>росветительский эффект, пов</w:t>
      </w:r>
      <w:r w:rsidR="00C96AB3" w:rsidRPr="00486A94">
        <w:rPr>
          <w:rFonts w:ascii="Times New Roman" w:hAnsi="Times New Roman" w:cs="Times New Roman"/>
          <w:sz w:val="24"/>
          <w:szCs w:val="24"/>
        </w:rPr>
        <w:t>ышение эрудированности</w:t>
      </w:r>
      <w:r w:rsidRPr="00486A94">
        <w:rPr>
          <w:rFonts w:ascii="Times New Roman" w:hAnsi="Times New Roman" w:cs="Times New Roman"/>
          <w:sz w:val="24"/>
          <w:szCs w:val="24"/>
        </w:rPr>
        <w:t xml:space="preserve"> </w:t>
      </w:r>
      <w:r w:rsidR="00C96AB3" w:rsidRPr="00486A94">
        <w:rPr>
          <w:rFonts w:ascii="Times New Roman" w:hAnsi="Times New Roman" w:cs="Times New Roman"/>
          <w:sz w:val="24"/>
          <w:szCs w:val="24"/>
        </w:rPr>
        <w:t xml:space="preserve"> и культурной жизни,</w:t>
      </w:r>
      <w:r w:rsidR="009A6835" w:rsidRPr="00486A94">
        <w:rPr>
          <w:rFonts w:ascii="Times New Roman" w:hAnsi="Times New Roman" w:cs="Times New Roman"/>
          <w:sz w:val="24"/>
          <w:szCs w:val="24"/>
        </w:rPr>
        <w:t xml:space="preserve"> формирование здоровой</w:t>
      </w:r>
      <w:r w:rsidR="00C96AB3" w:rsidRPr="00486A94">
        <w:rPr>
          <w:rFonts w:ascii="Times New Roman" w:hAnsi="Times New Roman" w:cs="Times New Roman"/>
          <w:sz w:val="24"/>
          <w:szCs w:val="24"/>
        </w:rPr>
        <w:t>, нравственной личности);</w:t>
      </w:r>
    </w:p>
    <w:p w:rsidR="00C96AB3" w:rsidRPr="00486A94" w:rsidRDefault="00C96AB3" w:rsidP="00486A94">
      <w:pPr>
        <w:pStyle w:val="a9"/>
        <w:spacing w:before="375" w:after="450" w:line="360" w:lineRule="auto"/>
        <w:textAlignment w:val="baseline"/>
        <w:rPr>
          <w:rFonts w:ascii="Times New Roman" w:hAnsi="Times New Roman" w:cs="Times New Roman"/>
          <w:sz w:val="24"/>
          <w:szCs w:val="24"/>
        </w:rPr>
      </w:pPr>
      <w:r w:rsidRPr="00486A94">
        <w:rPr>
          <w:rFonts w:ascii="Times New Roman" w:hAnsi="Times New Roman" w:cs="Times New Roman"/>
          <w:sz w:val="24"/>
          <w:szCs w:val="24"/>
        </w:rPr>
        <w:t>- с</w:t>
      </w:r>
      <w:r w:rsidR="009A6835" w:rsidRPr="00486A94">
        <w:rPr>
          <w:rFonts w:ascii="Times New Roman" w:hAnsi="Times New Roman" w:cs="Times New Roman"/>
          <w:sz w:val="24"/>
          <w:szCs w:val="24"/>
        </w:rPr>
        <w:t>портив</w:t>
      </w:r>
      <w:r w:rsidRPr="00486A94">
        <w:rPr>
          <w:rFonts w:ascii="Times New Roman" w:hAnsi="Times New Roman" w:cs="Times New Roman"/>
          <w:sz w:val="24"/>
          <w:szCs w:val="24"/>
        </w:rPr>
        <w:t>ные мероприятия</w:t>
      </w:r>
      <w:r w:rsidR="009A6835" w:rsidRPr="00486A94">
        <w:rPr>
          <w:rFonts w:ascii="Times New Roman" w:hAnsi="Times New Roman" w:cs="Times New Roman"/>
          <w:sz w:val="24"/>
          <w:szCs w:val="24"/>
        </w:rPr>
        <w:t xml:space="preserve"> </w:t>
      </w:r>
      <w:r w:rsidRPr="00486A94">
        <w:rPr>
          <w:rFonts w:ascii="Times New Roman" w:hAnsi="Times New Roman" w:cs="Times New Roman"/>
          <w:sz w:val="24"/>
          <w:szCs w:val="24"/>
        </w:rPr>
        <w:t>(</w:t>
      </w:r>
      <w:r w:rsidR="009A6835" w:rsidRPr="00486A94">
        <w:rPr>
          <w:rFonts w:ascii="Times New Roman" w:hAnsi="Times New Roman" w:cs="Times New Roman"/>
          <w:sz w:val="24"/>
          <w:szCs w:val="24"/>
        </w:rPr>
        <w:t>приобщение детей к здоровому образу жизни, улучшение их ф</w:t>
      </w:r>
      <w:r w:rsidRPr="00486A94">
        <w:rPr>
          <w:rFonts w:ascii="Times New Roman" w:hAnsi="Times New Roman" w:cs="Times New Roman"/>
          <w:sz w:val="24"/>
          <w:szCs w:val="24"/>
        </w:rPr>
        <w:t>изического и духовного здоровья</w:t>
      </w:r>
      <w:r w:rsidR="005B72AB" w:rsidRPr="00486A94">
        <w:rPr>
          <w:rFonts w:ascii="Times New Roman" w:hAnsi="Times New Roman" w:cs="Times New Roman"/>
          <w:sz w:val="24"/>
          <w:szCs w:val="24"/>
        </w:rPr>
        <w:t>, повышение мотивации к здоровому образу жизни</w:t>
      </w:r>
      <w:r w:rsidRPr="00486A94">
        <w:rPr>
          <w:rFonts w:ascii="Times New Roman" w:hAnsi="Times New Roman" w:cs="Times New Roman"/>
          <w:sz w:val="24"/>
          <w:szCs w:val="24"/>
        </w:rPr>
        <w:t>);</w:t>
      </w:r>
    </w:p>
    <w:p w:rsidR="009A6835" w:rsidRPr="00486A94" w:rsidRDefault="00C96AB3" w:rsidP="00486A94">
      <w:pPr>
        <w:pStyle w:val="a9"/>
        <w:spacing w:before="375" w:after="450" w:line="360" w:lineRule="auto"/>
        <w:textAlignment w:val="baseline"/>
        <w:rPr>
          <w:rFonts w:ascii="Times New Roman" w:hAnsi="Times New Roman" w:cs="Times New Roman"/>
          <w:sz w:val="24"/>
          <w:szCs w:val="24"/>
        </w:rPr>
      </w:pPr>
      <w:r w:rsidRPr="00486A94">
        <w:rPr>
          <w:rFonts w:ascii="Times New Roman" w:hAnsi="Times New Roman" w:cs="Times New Roman"/>
          <w:sz w:val="24"/>
          <w:szCs w:val="24"/>
        </w:rPr>
        <w:t>- э</w:t>
      </w:r>
      <w:r w:rsidR="009A6835" w:rsidRPr="00486A94">
        <w:rPr>
          <w:rFonts w:ascii="Times New Roman" w:hAnsi="Times New Roman" w:cs="Times New Roman"/>
          <w:sz w:val="24"/>
          <w:szCs w:val="24"/>
        </w:rPr>
        <w:t>стафеты, командные игры, любимые развлечения на свежем воздухе</w:t>
      </w:r>
      <w:r w:rsidR="006E59F0" w:rsidRPr="00486A94">
        <w:rPr>
          <w:rFonts w:ascii="Times New Roman" w:hAnsi="Times New Roman" w:cs="Times New Roman"/>
          <w:sz w:val="24"/>
          <w:szCs w:val="24"/>
        </w:rPr>
        <w:t xml:space="preserve"> </w:t>
      </w:r>
      <w:r w:rsidRPr="00486A94">
        <w:rPr>
          <w:rFonts w:ascii="Times New Roman" w:hAnsi="Times New Roman" w:cs="Times New Roman"/>
          <w:sz w:val="24"/>
          <w:szCs w:val="24"/>
        </w:rPr>
        <w:t>(повышение умения работать в команде, развитие коммуникативных навыков, открытие новых качеств собственной личности);</w:t>
      </w:r>
    </w:p>
    <w:p w:rsidR="002C2E6D" w:rsidRPr="00486A94" w:rsidRDefault="00C96AB3" w:rsidP="00867ECF">
      <w:pPr>
        <w:pStyle w:val="a9"/>
        <w:spacing w:before="375" w:after="450" w:line="360" w:lineRule="auto"/>
        <w:textAlignment w:val="baseline"/>
        <w:rPr>
          <w:rFonts w:ascii="Times New Roman" w:hAnsi="Times New Roman" w:cs="Times New Roman"/>
          <w:sz w:val="24"/>
          <w:szCs w:val="24"/>
        </w:rPr>
      </w:pPr>
      <w:r w:rsidRPr="00486A94">
        <w:rPr>
          <w:rFonts w:ascii="Times New Roman" w:hAnsi="Times New Roman" w:cs="Times New Roman"/>
          <w:sz w:val="24"/>
          <w:szCs w:val="24"/>
        </w:rPr>
        <w:t>- п</w:t>
      </w:r>
      <w:r w:rsidR="006E59F0" w:rsidRPr="00486A94">
        <w:rPr>
          <w:rFonts w:ascii="Times New Roman" w:hAnsi="Times New Roman" w:cs="Times New Roman"/>
          <w:sz w:val="24"/>
          <w:szCs w:val="24"/>
        </w:rPr>
        <w:t>ознав</w:t>
      </w:r>
      <w:r w:rsidRPr="00486A94">
        <w:rPr>
          <w:rFonts w:ascii="Times New Roman" w:hAnsi="Times New Roman" w:cs="Times New Roman"/>
          <w:sz w:val="24"/>
          <w:szCs w:val="24"/>
        </w:rPr>
        <w:t>ательная деятельность (</w:t>
      </w:r>
      <w:r w:rsidR="006E59F0" w:rsidRPr="00486A94">
        <w:rPr>
          <w:rFonts w:ascii="Times New Roman" w:hAnsi="Times New Roman" w:cs="Times New Roman"/>
          <w:sz w:val="24"/>
          <w:szCs w:val="24"/>
        </w:rPr>
        <w:t>развитие познавательных интересов, накопление знаний, формирование у</w:t>
      </w:r>
      <w:r w:rsidRPr="00486A94">
        <w:rPr>
          <w:rFonts w:ascii="Times New Roman" w:hAnsi="Times New Roman" w:cs="Times New Roman"/>
          <w:sz w:val="24"/>
          <w:szCs w:val="24"/>
        </w:rPr>
        <w:t>мственных способностей; Организуется</w:t>
      </w:r>
      <w:r w:rsidR="006E59F0" w:rsidRPr="00486A94">
        <w:rPr>
          <w:rFonts w:ascii="Times New Roman" w:hAnsi="Times New Roman" w:cs="Times New Roman"/>
          <w:sz w:val="24"/>
          <w:szCs w:val="24"/>
        </w:rPr>
        <w:t xml:space="preserve"> в таких формах работы, как экскур</w:t>
      </w:r>
      <w:r w:rsidRPr="00486A94">
        <w:rPr>
          <w:rFonts w:ascii="Times New Roman" w:hAnsi="Times New Roman" w:cs="Times New Roman"/>
          <w:sz w:val="24"/>
          <w:szCs w:val="24"/>
        </w:rPr>
        <w:t>сии, конкурсы</w:t>
      </w:r>
      <w:r w:rsidR="006E59F0" w:rsidRPr="00486A94">
        <w:rPr>
          <w:rFonts w:ascii="Times New Roman" w:hAnsi="Times New Roman" w:cs="Times New Roman"/>
          <w:sz w:val="24"/>
          <w:szCs w:val="24"/>
        </w:rPr>
        <w:t xml:space="preserve"> и т.д.</w:t>
      </w:r>
      <w:r w:rsidRPr="00486A94">
        <w:rPr>
          <w:rFonts w:ascii="Times New Roman" w:hAnsi="Times New Roman" w:cs="Times New Roman"/>
          <w:sz w:val="24"/>
          <w:szCs w:val="24"/>
        </w:rPr>
        <w:t>)</w:t>
      </w:r>
      <w:r w:rsidR="005B72AB" w:rsidRPr="00486A94">
        <w:rPr>
          <w:rFonts w:ascii="Times New Roman" w:hAnsi="Times New Roman" w:cs="Times New Roman"/>
          <w:sz w:val="24"/>
          <w:szCs w:val="24"/>
        </w:rPr>
        <w:t>.</w:t>
      </w:r>
    </w:p>
    <w:p w:rsidR="00486A94" w:rsidRPr="00414918" w:rsidRDefault="00EF3058" w:rsidP="00414918">
      <w:pPr>
        <w:spacing w:line="360" w:lineRule="auto"/>
        <w:ind w:left="360"/>
        <w:rPr>
          <w:rFonts w:ascii="Times New Roman" w:hAnsi="Times New Roman" w:cs="Times New Roman"/>
          <w:sz w:val="24"/>
          <w:szCs w:val="24"/>
        </w:rPr>
      </w:pPr>
      <w:r w:rsidRPr="00EF3058">
        <w:rPr>
          <w:rFonts w:ascii="Times New Roman" w:hAnsi="Times New Roman" w:cs="Times New Roman"/>
          <w:sz w:val="24"/>
          <w:szCs w:val="24"/>
        </w:rPr>
        <w:t>Д</w:t>
      </w:r>
      <w:r w:rsidR="00486A94" w:rsidRPr="00414918">
        <w:rPr>
          <w:rFonts w:ascii="Times New Roman" w:hAnsi="Times New Roman" w:cs="Times New Roman"/>
          <w:sz w:val="24"/>
          <w:szCs w:val="24"/>
        </w:rPr>
        <w:t>анная программа позволила создать систему летней занятости детей и подростков и доказала свою жизнеспособность и востребованность.</w:t>
      </w:r>
    </w:p>
    <w:p w:rsidR="00486A94" w:rsidRPr="00486A94" w:rsidRDefault="00486A94" w:rsidP="00486A94">
      <w:pPr>
        <w:pStyle w:val="a9"/>
        <w:spacing w:line="360" w:lineRule="auto"/>
        <w:rPr>
          <w:rFonts w:ascii="Times New Roman" w:hAnsi="Times New Roman" w:cs="Times New Roman"/>
          <w:sz w:val="24"/>
          <w:szCs w:val="24"/>
        </w:rPr>
      </w:pPr>
    </w:p>
    <w:sectPr w:rsidR="00486A94" w:rsidRPr="00486A94" w:rsidSect="00524DF8">
      <w:pgSz w:w="11906" w:h="16838"/>
      <w:pgMar w:top="1134" w:right="850" w:bottom="1134" w:left="56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52CE0" w:rsidRDefault="00052CE0" w:rsidP="00A34656">
      <w:pPr>
        <w:spacing w:after="0" w:line="240" w:lineRule="auto"/>
      </w:pPr>
      <w:r>
        <w:separator/>
      </w:r>
    </w:p>
  </w:endnote>
  <w:endnote w:type="continuationSeparator" w:id="1">
    <w:p w:rsidR="00052CE0" w:rsidRDefault="00052CE0" w:rsidP="00A3465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52CE0" w:rsidRDefault="00052CE0" w:rsidP="00A34656">
      <w:pPr>
        <w:spacing w:after="0" w:line="240" w:lineRule="auto"/>
      </w:pPr>
      <w:r>
        <w:separator/>
      </w:r>
    </w:p>
  </w:footnote>
  <w:footnote w:type="continuationSeparator" w:id="1">
    <w:p w:rsidR="00052CE0" w:rsidRDefault="00052CE0" w:rsidP="00A3465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02D65"/>
    <w:multiLevelType w:val="hybridMultilevel"/>
    <w:tmpl w:val="D4068E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FA242E5"/>
    <w:multiLevelType w:val="hybridMultilevel"/>
    <w:tmpl w:val="07C808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27037C2"/>
    <w:multiLevelType w:val="hybridMultilevel"/>
    <w:tmpl w:val="763E87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8A417E9"/>
    <w:multiLevelType w:val="hybridMultilevel"/>
    <w:tmpl w:val="181AFA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962229"/>
    <w:rsid w:val="00011BE9"/>
    <w:rsid w:val="00013E3C"/>
    <w:rsid w:val="00052CE0"/>
    <w:rsid w:val="0008647A"/>
    <w:rsid w:val="000931B9"/>
    <w:rsid w:val="000A68BD"/>
    <w:rsid w:val="000B7102"/>
    <w:rsid w:val="00126078"/>
    <w:rsid w:val="00137131"/>
    <w:rsid w:val="001939BC"/>
    <w:rsid w:val="001E5E39"/>
    <w:rsid w:val="00203134"/>
    <w:rsid w:val="00207589"/>
    <w:rsid w:val="00214ED8"/>
    <w:rsid w:val="00225AEF"/>
    <w:rsid w:val="00272A42"/>
    <w:rsid w:val="00295706"/>
    <w:rsid w:val="002C2E6D"/>
    <w:rsid w:val="00300B2D"/>
    <w:rsid w:val="003642E3"/>
    <w:rsid w:val="00370CA7"/>
    <w:rsid w:val="003D3BE5"/>
    <w:rsid w:val="00414918"/>
    <w:rsid w:val="00415DEE"/>
    <w:rsid w:val="00432865"/>
    <w:rsid w:val="004662EE"/>
    <w:rsid w:val="00486A94"/>
    <w:rsid w:val="004923CE"/>
    <w:rsid w:val="004B581E"/>
    <w:rsid w:val="004C121E"/>
    <w:rsid w:val="0059178E"/>
    <w:rsid w:val="005B72AB"/>
    <w:rsid w:val="0061038F"/>
    <w:rsid w:val="006247DF"/>
    <w:rsid w:val="006C5B4F"/>
    <w:rsid w:val="006E01A4"/>
    <w:rsid w:val="006E59F0"/>
    <w:rsid w:val="0072760B"/>
    <w:rsid w:val="007A4CB6"/>
    <w:rsid w:val="007B6EF2"/>
    <w:rsid w:val="007C3EF7"/>
    <w:rsid w:val="007D37EB"/>
    <w:rsid w:val="00803F51"/>
    <w:rsid w:val="00867ECF"/>
    <w:rsid w:val="008C2A2C"/>
    <w:rsid w:val="008D1B84"/>
    <w:rsid w:val="00913776"/>
    <w:rsid w:val="009401A2"/>
    <w:rsid w:val="00943D3A"/>
    <w:rsid w:val="0095743A"/>
    <w:rsid w:val="00962229"/>
    <w:rsid w:val="009A6835"/>
    <w:rsid w:val="009A7E63"/>
    <w:rsid w:val="009E6196"/>
    <w:rsid w:val="009F4694"/>
    <w:rsid w:val="00A14778"/>
    <w:rsid w:val="00A34656"/>
    <w:rsid w:val="00A40FE2"/>
    <w:rsid w:val="00A93B6A"/>
    <w:rsid w:val="00A9404A"/>
    <w:rsid w:val="00AA6EF2"/>
    <w:rsid w:val="00AD1AF8"/>
    <w:rsid w:val="00AD3FFF"/>
    <w:rsid w:val="00B00EC3"/>
    <w:rsid w:val="00B02E02"/>
    <w:rsid w:val="00B114A6"/>
    <w:rsid w:val="00B1365A"/>
    <w:rsid w:val="00B14E3F"/>
    <w:rsid w:val="00B15547"/>
    <w:rsid w:val="00B7028D"/>
    <w:rsid w:val="00B80A1A"/>
    <w:rsid w:val="00B8423E"/>
    <w:rsid w:val="00BE1B92"/>
    <w:rsid w:val="00C240C5"/>
    <w:rsid w:val="00C57885"/>
    <w:rsid w:val="00C90D8C"/>
    <w:rsid w:val="00C96096"/>
    <w:rsid w:val="00C96AB3"/>
    <w:rsid w:val="00CA0175"/>
    <w:rsid w:val="00CB0828"/>
    <w:rsid w:val="00D13F11"/>
    <w:rsid w:val="00D1769D"/>
    <w:rsid w:val="00D54692"/>
    <w:rsid w:val="00D6394E"/>
    <w:rsid w:val="00D750EA"/>
    <w:rsid w:val="00DB4BC3"/>
    <w:rsid w:val="00DF00A0"/>
    <w:rsid w:val="00E57ABC"/>
    <w:rsid w:val="00E62362"/>
    <w:rsid w:val="00E760FA"/>
    <w:rsid w:val="00EB5DE1"/>
    <w:rsid w:val="00EE7763"/>
    <w:rsid w:val="00EF3058"/>
    <w:rsid w:val="00EF6160"/>
    <w:rsid w:val="00F01CC8"/>
    <w:rsid w:val="00FC7D0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581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6222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Абзац списка1"/>
    <w:basedOn w:val="a"/>
    <w:qFormat/>
    <w:rsid w:val="00962229"/>
    <w:pPr>
      <w:ind w:left="720"/>
      <w:contextualSpacing/>
    </w:pPr>
    <w:rPr>
      <w:rFonts w:ascii="Calibri" w:eastAsia="Times New Roman" w:hAnsi="Calibri" w:cs="Times New Roman"/>
      <w:lang w:eastAsia="en-US"/>
    </w:rPr>
  </w:style>
  <w:style w:type="paragraph" w:styleId="a4">
    <w:name w:val="Balloon Text"/>
    <w:basedOn w:val="a"/>
    <w:link w:val="a5"/>
    <w:uiPriority w:val="99"/>
    <w:semiHidden/>
    <w:unhideWhenUsed/>
    <w:rsid w:val="0096222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62229"/>
    <w:rPr>
      <w:rFonts w:ascii="Tahoma" w:hAnsi="Tahoma" w:cs="Tahoma"/>
      <w:sz w:val="16"/>
      <w:szCs w:val="16"/>
    </w:rPr>
  </w:style>
  <w:style w:type="character" w:customStyle="1" w:styleId="c0">
    <w:name w:val="c0"/>
    <w:basedOn w:val="a0"/>
    <w:rsid w:val="00C90D8C"/>
  </w:style>
  <w:style w:type="paragraph" w:styleId="a6">
    <w:name w:val="Normal (Web)"/>
    <w:basedOn w:val="a"/>
    <w:uiPriority w:val="99"/>
    <w:unhideWhenUsed/>
    <w:rsid w:val="00214ED8"/>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Body Text"/>
    <w:basedOn w:val="a"/>
    <w:link w:val="a8"/>
    <w:rsid w:val="00D750EA"/>
    <w:pPr>
      <w:widowControl w:val="0"/>
      <w:suppressAutoHyphens/>
      <w:spacing w:after="120" w:line="240" w:lineRule="auto"/>
    </w:pPr>
    <w:rPr>
      <w:rFonts w:ascii="Arial" w:eastAsia="SimSun" w:hAnsi="Arial" w:cs="Mangal"/>
      <w:kern w:val="1"/>
      <w:sz w:val="20"/>
      <w:szCs w:val="24"/>
      <w:lang w:eastAsia="hi-IN" w:bidi="hi-IN"/>
    </w:rPr>
  </w:style>
  <w:style w:type="character" w:customStyle="1" w:styleId="a8">
    <w:name w:val="Основной текст Знак"/>
    <w:basedOn w:val="a0"/>
    <w:link w:val="a7"/>
    <w:rsid w:val="00D750EA"/>
    <w:rPr>
      <w:rFonts w:ascii="Arial" w:eastAsia="SimSun" w:hAnsi="Arial" w:cs="Mangal"/>
      <w:kern w:val="1"/>
      <w:sz w:val="20"/>
      <w:szCs w:val="24"/>
      <w:lang w:eastAsia="hi-IN" w:bidi="hi-IN"/>
    </w:rPr>
  </w:style>
  <w:style w:type="paragraph" w:styleId="a9">
    <w:name w:val="List Paragraph"/>
    <w:basedOn w:val="a"/>
    <w:uiPriority w:val="34"/>
    <w:qFormat/>
    <w:rsid w:val="00DB4BC3"/>
    <w:pPr>
      <w:ind w:left="720"/>
      <w:contextualSpacing/>
    </w:pPr>
  </w:style>
  <w:style w:type="paragraph" w:styleId="aa">
    <w:name w:val="header"/>
    <w:basedOn w:val="a"/>
    <w:link w:val="ab"/>
    <w:uiPriority w:val="99"/>
    <w:semiHidden/>
    <w:unhideWhenUsed/>
    <w:rsid w:val="00A34656"/>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A34656"/>
  </w:style>
  <w:style w:type="paragraph" w:styleId="ac">
    <w:name w:val="footer"/>
    <w:basedOn w:val="a"/>
    <w:link w:val="ad"/>
    <w:uiPriority w:val="99"/>
    <w:semiHidden/>
    <w:unhideWhenUsed/>
    <w:rsid w:val="00A34656"/>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A34656"/>
  </w:style>
</w:styles>
</file>

<file path=word/webSettings.xml><?xml version="1.0" encoding="utf-8"?>
<w:webSettings xmlns:r="http://schemas.openxmlformats.org/officeDocument/2006/relationships" xmlns:w="http://schemas.openxmlformats.org/wordprocessingml/2006/main">
  <w:divs>
    <w:div w:id="1596210128">
      <w:bodyDiv w:val="1"/>
      <w:marLeft w:val="0"/>
      <w:marRight w:val="0"/>
      <w:marTop w:val="0"/>
      <w:marBottom w:val="0"/>
      <w:divBdr>
        <w:top w:val="none" w:sz="0" w:space="0" w:color="auto"/>
        <w:left w:val="none" w:sz="0" w:space="0" w:color="auto"/>
        <w:bottom w:val="none" w:sz="0" w:space="0" w:color="auto"/>
        <w:right w:val="none" w:sz="0" w:space="0" w:color="auto"/>
      </w:divBdr>
      <w:divsChild>
        <w:div w:id="7876249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61" Type="http://schemas.openxmlformats.org/officeDocument/2006/relationships/image" Target="media/image55.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900</TotalTime>
  <Pages>1</Pages>
  <Words>3240</Words>
  <Characters>18468</Characters>
  <Application>Microsoft Office Word</Application>
  <DocSecurity>0</DocSecurity>
  <Lines>153</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21665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ОЛЬГА</cp:lastModifiedBy>
  <cp:revision>38</cp:revision>
  <dcterms:created xsi:type="dcterms:W3CDTF">2019-06-20T08:58:00Z</dcterms:created>
  <dcterms:modified xsi:type="dcterms:W3CDTF">2019-09-03T12:18:00Z</dcterms:modified>
</cp:coreProperties>
</file>